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274.0" w:type="dxa"/>
        <w:tblLayout w:type="fixed"/>
        <w:tblLook w:val="0400"/>
      </w:tblPr>
      <w:tblGrid>
        <w:gridCol w:w="44"/>
        <w:gridCol w:w="5716"/>
        <w:gridCol w:w="845"/>
        <w:gridCol w:w="3025"/>
        <w:tblGridChange w:id="0">
          <w:tblGrid>
            <w:gridCol w:w="44"/>
            <w:gridCol w:w="5716"/>
            <w:gridCol w:w="845"/>
            <w:gridCol w:w="3025"/>
          </w:tblGrid>
        </w:tblGridChange>
      </w:tblGrid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57" w:before="57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252"/>
                <w:tab w:val="right" w:pos="8504"/>
              </w:tabs>
              <w:spacing w:after="0" w:before="57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RELATÓRIO DE CARACTERIZAÇÃO DO EMPREENDIMENTO - AVICULTURA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ENQUADRAMENTO: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Avicultura de postura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Avicultura de corte     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ageBreakBefore w:val="0"/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spacing w:line="3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tabs>
                <w:tab w:val="left" w:pos="1020"/>
              </w:tabs>
              <w:spacing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Número de cabeças: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Área construída (galpão):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cbcbcb" w:val="clear"/>
          </w:tcPr>
          <w:p w:rsidR="00000000" w:rsidDel="00000000" w:rsidP="00000000" w:rsidRDefault="00000000" w:rsidRPr="00000000" w14:paraId="00000010">
            <w:pPr>
              <w:pageBreakBefore w:val="0"/>
              <w:spacing w:after="57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spacing w:before="24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IDENTIFICAÇÃO DO REQUERENTE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Nome (pessoa física) /Razão social (pessoa jurídica):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spacing w:after="57" w:before="57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CPF/CNPJ:</w:t>
            </w:r>
          </w:p>
          <w:p w:rsidR="00000000" w:rsidDel="00000000" w:rsidP="00000000" w:rsidRDefault="00000000" w:rsidRPr="00000000" w14:paraId="00000018">
            <w:pPr>
              <w:pageBreakBefore w:val="0"/>
              <w:spacing w:after="57" w:before="57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Nome do responsável técnico: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pageBreakBefore w:val="0"/>
              <w:spacing w:after="57" w:before="57"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Formação: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Registro no Conselho de Classe: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spacing w:after="57" w:before="57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Nº da ART: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bcbcb" w:val="clear"/>
          </w:tcPr>
          <w:p w:rsidR="00000000" w:rsidDel="00000000" w:rsidP="00000000" w:rsidRDefault="00000000" w:rsidRPr="00000000" w14:paraId="00000025">
            <w:pPr>
              <w:pageBreakBefore w:val="0"/>
              <w:spacing w:before="57"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pageBreakBefore w:val="0"/>
              <w:spacing w:before="57"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CARACTERIZAÇÃO DA ÁREA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bcbcb" w:val="clear"/>
          </w:tcPr>
          <w:p w:rsidR="00000000" w:rsidDel="00000000" w:rsidP="00000000" w:rsidRDefault="00000000" w:rsidRPr="00000000" w14:paraId="00000029">
            <w:pPr>
              <w:pageBreakBefore w:val="0"/>
              <w:spacing w:before="57"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Considerar área útil do empreendimento toda a área utilizada, necessária para o funcionamento da atividade, incluindo-se aí a parte administrativa, os depósitos e os locais de movimentação e transbordo de materiais, tratamento de dejetos e rejeitos, áreas utilizadas ao ar livre, por exemplo, vias de acesso e manobras de veículos, dentre outras não citadas. Portanto, toda a área que estiver sendo utilizada para o ótimo funcionamento da atividade, é considerada área útil.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Localização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Zona urbana ( )                        Zona rural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Distância da sede:______________________________________________________________________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Distância de núcleos habitacionais localizados fora do perímetro urbano, postos de saúde e escolas: _____________________________________________________________________________________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  <w:tab w:val="left" w:pos="1493"/>
                <w:tab w:val="left" w:pos="4790"/>
                <w:tab w:val="left" w:pos="5690"/>
                <w:tab w:val="left" w:pos="6230"/>
                <w:tab w:val="left" w:pos="7130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Há residência(s) de terceiros no entorno (raio de 50m) do empreendimento? </w:t>
              <w:tab/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Sim ( )                                         Não ( 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A área está inserida em Unidade de Conservação (UC) ou em sua zona de amortecimento?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  <w:tab w:val="left" w:pos="5150"/>
                <w:tab w:val="left" w:pos="5690"/>
                <w:tab w:val="left" w:pos="6590"/>
                <w:tab w:val="left" w:pos="7310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 )Sim. Distância (km) e Nome da UC: 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) Não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empreendimento ocupa Área de Preservação Permanente (APP), assim definida pela Lei Federal 12.651/12?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Deve-se considerar toda e qualquer estrutura e unidade, mesmo que de apoio, como área do empreendimento, observando especialmente a localização de topos de morros, rios, córregos, riachos, nascentes, lagoas e reservatórios.</w:t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3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 )Sim. Tipo de APP: _____________________________________ Tamanho da área ocupada: ______m²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ab/>
              <w:t xml:space="preserve"> O que está em APP? ____________________________________________________________</w:t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3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Data de instalação/ ampliação da atividade em APP: 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before="24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 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567"/>
                <w:tab w:val="left" w:pos="9356"/>
              </w:tabs>
              <w:spacing w:after="120" w:before="24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A área da atividade não deve corresponder a APP, excetuam-se somente os casos de interesse social, utilidade pública, baixo impacto ambiental e APP consolidada previstos na Lei Federal nº 12.651/12, devidamente comprovados.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Haverá supressão de vegetação?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) Sim. Nº do documento referente à autorização expedida pelo IDAF: 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426"/>
              </w:tabs>
              <w:spacing w:after="120" w:before="240" w:line="360" w:lineRule="auto"/>
              <w:ind w:left="0" w:right="-14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Implantação do empreendimento: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426"/>
              </w:tabs>
              <w:spacing w:after="120" w:before="0" w:line="360" w:lineRule="auto"/>
              <w:ind w:left="0" w:right="-14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Haverá movimentação de terra (corte, aterro ou terraplenagem) na área do empreendimento?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426"/>
              </w:tabs>
              <w:spacing w:after="120" w:before="0" w:line="360" w:lineRule="auto"/>
              <w:ind w:left="0" w:right="-14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) Sim. Preencher o formulário de terraplenagem.                        (  ) 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bcbcb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COORDENADAS DE LOCALIZAÇÃO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pageBreakBefore w:val="0"/>
              <w:tabs>
                <w:tab w:val="left" w:pos="-2928"/>
              </w:tabs>
              <w:spacing w:before="144"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 Coordenadas de localização da atividade (vértice da poligonal/ SIRGAS 2000):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pageBreakBefore w:val="0"/>
              <w:tabs>
                <w:tab w:val="left" w:pos="284"/>
              </w:tabs>
              <w:spacing w:line="360" w:lineRule="auto"/>
              <w:ind w:left="909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UTM (N):  ______________________    UTM (E): _________________________</w:t>
            </w:r>
          </w:p>
          <w:p w:rsidR="00000000" w:rsidDel="00000000" w:rsidP="00000000" w:rsidRDefault="00000000" w:rsidRPr="00000000" w14:paraId="0000004C">
            <w:pPr>
              <w:pageBreakBefore w:val="0"/>
              <w:tabs>
                <w:tab w:val="left" w:pos="284"/>
              </w:tabs>
              <w:spacing w:line="360" w:lineRule="auto"/>
              <w:ind w:left="909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UTM (N): ______________________     UTM (E): _________________________ </w:t>
            </w:r>
          </w:p>
          <w:p w:rsidR="00000000" w:rsidDel="00000000" w:rsidP="00000000" w:rsidRDefault="00000000" w:rsidRPr="00000000" w14:paraId="0000004D">
            <w:pPr>
              <w:pageBreakBefore w:val="0"/>
              <w:tabs>
                <w:tab w:val="left" w:pos="284"/>
              </w:tabs>
              <w:spacing w:line="360" w:lineRule="auto"/>
              <w:ind w:left="909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UTM (N): ______________________     UTM (E): _________________________</w:t>
            </w:r>
          </w:p>
          <w:p w:rsidR="00000000" w:rsidDel="00000000" w:rsidP="00000000" w:rsidRDefault="00000000" w:rsidRPr="00000000" w14:paraId="0000004E">
            <w:pPr>
              <w:pageBreakBefore w:val="0"/>
              <w:tabs>
                <w:tab w:val="left" w:pos="284"/>
              </w:tabs>
              <w:spacing w:line="360" w:lineRule="auto"/>
              <w:ind w:left="909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UTM (N): ______________________     UTM (E): _________________________                  </w:t>
            </w:r>
          </w:p>
        </w:tc>
      </w:tr>
      <w:tr>
        <w:trPr>
          <w:cantSplit w:val="0"/>
          <w:tblHeader w:val="0"/>
        </w:trPr>
        <w:tc>
          <w:tcPr>
            <w:shd w:fill="cbcbcb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2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FONTES DE ABASTECIMENTO DE ÁGUA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pageBreakBefore w:val="0"/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44" w:line="276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OBS.: Indicar todas as fontes efetivamente utilizadas.</w:t>
            </w:r>
          </w:p>
          <w:p w:rsidR="00000000" w:rsidDel="00000000" w:rsidP="00000000" w:rsidRDefault="00000000" w:rsidRPr="00000000" w14:paraId="00000057">
            <w:pPr>
              <w:pageBreakBefore w:val="0"/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Consumo de água: ________________ 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/dia.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1. Captação/abastecimento de água (marque com “x” a(s) opção(ões) correta(s) e responda o(s) questionário(s) equivalente(s) à(s) alternativa(s) marcada(s):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(  ) Captação de água em curso d’água;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Nome do curso d’água (rio, córrego, etc): ______________________________________________</w:t>
            </w:r>
          </w:p>
          <w:p w:rsidR="00000000" w:rsidDel="00000000" w:rsidP="00000000" w:rsidRDefault="00000000" w:rsidRPr="00000000" w14:paraId="0000005B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Coordenada do ponto de captação (UTM) SIRGAS 2000: _______________ /__________________</w:t>
            </w:r>
          </w:p>
          <w:p w:rsidR="00000000" w:rsidDel="00000000" w:rsidP="00000000" w:rsidRDefault="00000000" w:rsidRPr="00000000" w14:paraId="0000005C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Possui outorga de captação de água: (   )Sim;   (   )Não;   (   ) Não é necessário (uso insignificante).</w:t>
            </w:r>
          </w:p>
          <w:p w:rsidR="00000000" w:rsidDel="00000000" w:rsidP="00000000" w:rsidRDefault="00000000" w:rsidRPr="00000000" w14:paraId="0000005D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 Apresentar cópia da portaria de outorga, do requerimento de outorga ou da Certidão de Dispensa: ________________________________________________________________________</w:t>
            </w:r>
          </w:p>
          <w:p w:rsidR="00000000" w:rsidDel="00000000" w:rsidP="00000000" w:rsidRDefault="00000000" w:rsidRPr="00000000" w14:paraId="0000005E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Data de vencimento da outorga ou da dispensa: ____/____/________</w:t>
            </w:r>
          </w:p>
          <w:p w:rsidR="00000000" w:rsidDel="00000000" w:rsidP="00000000" w:rsidRDefault="00000000" w:rsidRPr="00000000" w14:paraId="0000005F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Vazão máxima de captação (l/s): _____________________________________________________</w:t>
            </w:r>
          </w:p>
          <w:p w:rsidR="00000000" w:rsidDel="00000000" w:rsidP="00000000" w:rsidRDefault="00000000" w:rsidRPr="00000000" w14:paraId="00000060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Volume captado diário (m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/dia): 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( ) Captação de água subterrânea:     ( ) Poço do tipo cacimba*      ( ) Poço tubular *      ( ) Nascente*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0" w:line="36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Considerar definição descrita na Instrução Normativa AGERH nº 02 de 23/02/2017</w:t>
            </w:r>
          </w:p>
          <w:p w:rsidR="00000000" w:rsidDel="00000000" w:rsidP="00000000" w:rsidRDefault="00000000" w:rsidRPr="00000000" w14:paraId="00000063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Possui outorga de captação de água: (   )Sim    (   )Não    (   ) Não é necessário (uso insignificante).</w:t>
            </w:r>
          </w:p>
          <w:p w:rsidR="00000000" w:rsidDel="00000000" w:rsidP="00000000" w:rsidRDefault="00000000" w:rsidRPr="00000000" w14:paraId="00000064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Apresentar cópia da portaria de outorga, do protocolo de requerimento de outorga ou da certidão de dispensa: 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tabs>
                <w:tab w:val="left" w:pos="-284"/>
                <w:tab w:val="left" w:pos="-142"/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Vazão máxima de captação (l/s): _____________________________________________________</w:t>
            </w:r>
          </w:p>
          <w:p w:rsidR="00000000" w:rsidDel="00000000" w:rsidP="00000000" w:rsidRDefault="00000000" w:rsidRPr="00000000" w14:paraId="00000066">
            <w:pPr>
              <w:pageBreakBefore w:val="0"/>
              <w:tabs>
                <w:tab w:val="left" w:pos="426"/>
                <w:tab w:val="left" w:pos="56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line="360" w:lineRule="auto"/>
              <w:ind w:left="42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•</w:t>
              <w:tab/>
              <w:t xml:space="preserve">Volume captado diário: ____________________________________________________________</w:t>
            </w:r>
          </w:p>
          <w:p w:rsidR="00000000" w:rsidDel="00000000" w:rsidP="00000000" w:rsidRDefault="00000000" w:rsidRPr="00000000" w14:paraId="00000067">
            <w:pPr>
              <w:pageBreakBefore w:val="0"/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240" w:line="36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Outros ( ). Especificar: 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bcbcb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CARACTERIZAÇÃO DA ATIVIDADE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48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Fase do empreendimento: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Planejamento ( )   Instalação ( )    Operação ( )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Previsão de início da operação: ___________________   Data de início da atividade: _______________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Característica da área utilizada para avicultura: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 coberta ( )      Área descoberta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as características da edificação/E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strutura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87" w:right="0" w:hanging="78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Realiza controle químico de larvas e moscas?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( )                                   Não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sim, informe os produtos utilizados e a frequência de aplicação: ______________________________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Possui composteira para destinação da cama de frango?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 ( )                                  Não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sim, descreva as características da composteira: ___________________________________________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Caso não, descreva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outra tecnologia de tratamento de resíduos orgânicos utilizada: ______________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Gerenciamento de resíduos não perigosos gerados na atividade:</w:t>
            </w:r>
          </w:p>
          <w:tbl>
            <w:tblPr>
              <w:tblStyle w:val="Table2"/>
              <w:tblW w:w="9255.0" w:type="dxa"/>
              <w:jc w:val="center"/>
              <w:tblLayout w:type="fixed"/>
              <w:tblLook w:val="0400"/>
            </w:tblPr>
            <w:tblGrid>
              <w:gridCol w:w="2095"/>
              <w:gridCol w:w="2550"/>
              <w:gridCol w:w="2409"/>
              <w:gridCol w:w="2201"/>
              <w:tblGridChange w:id="0">
                <w:tblGrid>
                  <w:gridCol w:w="2095"/>
                  <w:gridCol w:w="2550"/>
                  <w:gridCol w:w="2409"/>
                  <w:gridCol w:w="2201"/>
                </w:tblGrid>
              </w:tblGridChange>
            </w:tblGrid>
            <w:tr>
              <w:trPr>
                <w:cantSplit w:val="0"/>
                <w:trHeight w:val="161" w:hRule="atLeast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Gerenciamento de resíduos sólidos não perigosos gerados na atividade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307"/>
                    </w:tabs>
                    <w:spacing w:after="120" w:before="0" w:line="276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Tipo de resíduo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8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307"/>
                    </w:tabs>
                    <w:spacing w:after="120" w:before="0" w:line="276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Acondicionamento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8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307"/>
                    </w:tabs>
                    <w:spacing w:after="120" w:before="0" w:line="276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Armazenamento/ tratamento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307"/>
                    </w:tabs>
                    <w:spacing w:after="120" w:before="0" w:line="276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Destinação final</w:t>
                  </w:r>
                </w:p>
              </w:tc>
            </w:tr>
            <w:tr>
              <w:trPr>
                <w:cantSplit w:val="0"/>
                <w:trHeight w:val="36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284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Ovos descartados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284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Animais mortos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284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Resíduos domésticos, de varrição e administrativos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284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Resíduos recicláveis (papéis, papelões, plásticos, vidros, borrachas, etc).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284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Resíduos do Serviço de Saúde (materiais perfurocortantes, luvas, embalagens de medicamentos vazias, etc)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9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9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9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284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Outros. Especificar: </w:t>
                  </w:r>
                </w:p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284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708"/>
                    </w:tabs>
                    <w:spacing w:after="120" w:before="0" w:line="48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nforme a(s) empresa(s) responsável (eis) pela coleta e destinação final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dos resíduos do serviço de saúde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_______________________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_______________________________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É gerado algum outro tipo de resíduo perigoso?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( )                                    Não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sim, descreva como ocorre o acondicionamento, armazenamento coleta e destinação final: 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Utiliza algum sistema de aquecimento no galpão de avicultura?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( )                                    Não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sim, descreva o sistema utilizado e a fonte de combustível para o aquecimento: _________________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cbcbcb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48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EFLUENTES SANITÁRIOS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48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2"/>
              </w:tabs>
              <w:spacing w:after="0" w:before="24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Há geração de efluente sanitário nas estruturas de apoio à atividade?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 ( )                                    Não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Descrever o tipo de tratamento para os efluentes domésticos gerados no empreendimento: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Onde se dá o lançamento do efluente tratado?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Rede Esgoto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Rede Pluvial ( )</w:t>
            </w:r>
          </w:p>
          <w:p w:rsidR="00000000" w:rsidDel="00000000" w:rsidP="00000000" w:rsidRDefault="00000000" w:rsidRPr="00000000" w14:paraId="000000BA">
            <w:pPr>
              <w:pageBreakBefore w:val="0"/>
              <w:tabs>
                <w:tab w:val="left" w:pos="426"/>
              </w:tabs>
              <w:spacing w:after="120" w:line="36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Sumidouro ( )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Corpo hídrico (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  <w:tab/>
              <w:t xml:space="preserve">Nome do curso d’água (rio, córrego, etc): _______________________________________________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240" w:line="360" w:lineRule="auto"/>
              <w:ind w:left="35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Coordenadas dos pontos de lançamento (SIRGAS 2000): 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0"/>
              </w:tabs>
              <w:spacing w:after="0" w:before="240" w:line="360" w:lineRule="auto"/>
              <w:ind w:left="351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da portaria de outorga ou do protocolo de requerimento de outorga: 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Outro ( ). Especificar: 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Caso aplicável, informar a periodicidade da manutenção do sistema de tratamento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_____________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12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"/>
              </w:tabs>
              <w:spacing w:after="0" w:before="0" w:line="360" w:lineRule="auto"/>
              <w:ind w:left="7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Informar o nome da empresa responsável pela coleta, transporte e destinação final dos resíduos sólidos provenientes da limpeza / manutenção do sistema tratamento: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61"/>
              </w:tabs>
              <w:spacing w:after="0" w:before="0" w:line="360" w:lineRule="auto"/>
              <w:ind w:left="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da licença ambiental: 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bcbcb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0" w:line="48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6"/>
              </w:tabs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ROTEIRO DE ACESSO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4"/>
              </w:tabs>
              <w:spacing w:after="12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Principais vias de acesso e pontos de referência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cbcbcb" w:val="clear"/>
          </w:tcPr>
          <w:p w:rsidR="00000000" w:rsidDel="00000000" w:rsidP="00000000" w:rsidRDefault="00000000" w:rsidRPr="00000000" w14:paraId="000000D1">
            <w:pPr>
              <w:pageBreakBefore w:val="0"/>
              <w:spacing w:line="276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pageBreakBefore w:val="0"/>
              <w:spacing w:before="24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RELATÓRIO FOTOGRÁFICO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pageBreakBefore w:val="0"/>
              <w:spacing w:line="36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relatório fotográfico deverá constar como anexo, ser detalhado e de fácil visualização, datado e ilustrar, no mínimo, as seguintes situações: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ageBreakBefore w:val="0"/>
              <w:numPr>
                <w:ilvl w:val="1"/>
                <w:numId w:val="3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Localização do empreendimento e seu entorno;</w:t>
            </w:r>
          </w:p>
          <w:p w:rsidR="00000000" w:rsidDel="00000000" w:rsidP="00000000" w:rsidRDefault="00000000" w:rsidRPr="00000000" w14:paraId="000000D8">
            <w:pPr>
              <w:pageBreakBefore w:val="0"/>
              <w:numPr>
                <w:ilvl w:val="1"/>
                <w:numId w:val="3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Área interna do galpão;</w:t>
            </w:r>
          </w:p>
          <w:p w:rsidR="00000000" w:rsidDel="00000000" w:rsidP="00000000" w:rsidRDefault="00000000" w:rsidRPr="00000000" w14:paraId="000000D9">
            <w:pPr>
              <w:pageBreakBefore w:val="0"/>
              <w:numPr>
                <w:ilvl w:val="1"/>
                <w:numId w:val="3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tratamento de efluentes, se houver;</w:t>
            </w:r>
          </w:p>
          <w:p w:rsidR="00000000" w:rsidDel="00000000" w:rsidP="00000000" w:rsidRDefault="00000000" w:rsidRPr="00000000" w14:paraId="000000DA">
            <w:pPr>
              <w:pageBreakBefore w:val="0"/>
              <w:numPr>
                <w:ilvl w:val="1"/>
                <w:numId w:val="3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compostagem;</w:t>
            </w:r>
          </w:p>
          <w:p w:rsidR="00000000" w:rsidDel="00000000" w:rsidP="00000000" w:rsidRDefault="00000000" w:rsidRPr="00000000" w14:paraId="000000DB">
            <w:pPr>
              <w:pageBreakBefore w:val="0"/>
              <w:numPr>
                <w:ilvl w:val="1"/>
                <w:numId w:val="3"/>
              </w:numPr>
              <w:tabs>
                <w:tab w:val="left" w:pos="567"/>
              </w:tabs>
              <w:spacing w:after="120" w:before="144" w:lineRule="auto"/>
              <w:ind w:left="284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Etapas do gerenciamento dos resíduos gerados na atividade.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bcbcb" w:val="clear"/>
          </w:tcPr>
          <w:p w:rsidR="00000000" w:rsidDel="00000000" w:rsidP="00000000" w:rsidRDefault="00000000" w:rsidRPr="00000000" w14:paraId="000000DE">
            <w:pPr>
              <w:pageBreakBefore w:val="0"/>
              <w:spacing w:line="360" w:lineRule="auto"/>
              <w:jc w:val="both"/>
              <w:rPr>
                <w:rFonts w:ascii="Arial" w:cs="Arial" w:eastAsia="Arial" w:hAnsi="Arial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pageBreakBefore w:val="0"/>
              <w:tabs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before="144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CROQUI DE LOCALIZAÇÃO DO EMPREENDIMENTO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pageBreakBefore w:val="0"/>
              <w:spacing w:line="36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8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Apresentar anexo com foto aérea indicando a situação de ocupação da área, recursos florestais, recursos hídricos (nascentes, lagos, lagoas, rios, córregos...) e outros.</w:t>
            </w:r>
          </w:p>
          <w:p w:rsidR="00000000" w:rsidDel="00000000" w:rsidP="00000000" w:rsidRDefault="00000000" w:rsidRPr="00000000" w14:paraId="000000E4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ageBreakBefore w:val="0"/>
              <w:ind w:right="42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ageBreakBefore w:val="0"/>
              <w:ind w:right="422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ageBreakBefore w:val="0"/>
              <w:ind w:right="42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ageBreakBefore w:val="0"/>
              <w:ind w:right="42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ageBreakBefore w:val="0"/>
              <w:ind w:right="42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ageBreakBefore w:val="0"/>
              <w:ind w:right="42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ageBreakBefore w:val="0"/>
              <w:ind w:right="42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ageBreakBefore w:val="0"/>
              <w:ind w:right="42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ageBreakBefore w:val="0"/>
              <w:ind w:right="42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ageBreakBefore w:val="0"/>
              <w:ind w:right="42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ageBreakBefore w:val="0"/>
              <w:ind w:right="42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ageBreakBefore w:val="0"/>
              <w:ind w:right="42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1"/>
              </w:tabs>
              <w:spacing w:after="80" w:before="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pageBreakBefore w:val="0"/>
        <w:spacing w:after="120" w:before="120" w:lineRule="auto"/>
        <w:ind w:right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spacing w:after="120" w:before="120" w:lineRule="auto"/>
        <w:ind w:right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(Informações Complementares)</w:t>
      </w:r>
    </w:p>
    <w:p w:rsidR="00000000" w:rsidDel="00000000" w:rsidP="00000000" w:rsidRDefault="00000000" w:rsidRPr="00000000" w14:paraId="00000104">
      <w:pPr>
        <w:pageBreakBefore w:val="0"/>
        <w:spacing w:after="120" w:before="120" w:lineRule="auto"/>
        <w:ind w:right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2.0" w:type="dxa"/>
        <w:jc w:val="left"/>
        <w:tblInd w:w="-426.0" w:type="dxa"/>
        <w:tblLayout w:type="fixed"/>
        <w:tblLook w:val="0400"/>
      </w:tblPr>
      <w:tblGrid>
        <w:gridCol w:w="9782"/>
        <w:tblGridChange w:id="0">
          <w:tblGrid>
            <w:gridCol w:w="97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pageBreakBefore w:val="0"/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pageBreakBefore w:val="0"/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spacing w:line="360" w:lineRule="auto"/>
              <w:ind w:right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pageBreakBefore w:val="0"/>
        <w:spacing w:after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Declaramos para os devidos fins serem verídicas as informações prestadas, sob pena de suspensão ou anulação dos efeitos dos atos do órgão ambiental e aplicação das demais sanções previstas na Lei, tanto em face do empreendedor quanto do Responsável Técnico que subscreve o presente Relatório.</w:t>
      </w:r>
    </w:p>
    <w:p w:rsidR="00000000" w:rsidDel="00000000" w:rsidP="00000000" w:rsidRDefault="00000000" w:rsidRPr="00000000" w14:paraId="00000112">
      <w:pPr>
        <w:pageBreakBefore w:val="0"/>
        <w:spacing w:after="240" w:before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Reafirmamos ciência de que é vedada a execução da atividade com intervenção, de qualquer natureza ou porte, em Área de Preservação Permanente, inclusive para as unidades de apoio à atividade, estando os infratores sujeitos à multa, além de embargo das obras, sem prejuízo da obrigação de reparação de danos por meio de desfazimento das intervenções e recuperação das áreas intervindas.</w:t>
      </w:r>
    </w:p>
    <w:p w:rsidR="00000000" w:rsidDel="00000000" w:rsidP="00000000" w:rsidRDefault="00000000" w:rsidRPr="00000000" w14:paraId="00000113">
      <w:pPr>
        <w:pageBreakBefore w:val="0"/>
        <w:spacing w:after="24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spacing w:after="24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Data:        /         / </w:t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                            _____________________________________</w:t>
      </w:r>
    </w:p>
    <w:p w:rsidR="00000000" w:rsidDel="00000000" w:rsidP="00000000" w:rsidRDefault="00000000" w:rsidRPr="00000000" w14:paraId="00000116">
      <w:pPr>
        <w:pageBreakBefore w:val="0"/>
        <w:spacing w:after="24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Responsável técnico</w:t>
      </w:r>
      <w:r w:rsidDel="00000000" w:rsidR="00000000" w:rsidRPr="00000000">
        <w:rPr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Representante Legal</w:t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2429" w:left="1701" w:right="1701" w:header="14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F">
    <w:pPr>
      <w:pBdr>
        <w:top w:color="000000" w:space="1" w:sz="4" w:val="single"/>
      </w:pBdr>
      <w:ind w:hanging="567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 Rua Paschoal Marques N° 120 – Centro – CEP 29620-000 – Itarana/ES – Tel.: (27) 3720-1666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0">
    <w:pPr>
      <w:pageBreakBefore w:val="0"/>
      <w:tabs>
        <w:tab w:val="center" w:pos="4252"/>
        <w:tab w:val="right" w:pos="8504"/>
      </w:tabs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1">
    <w:pPr>
      <w:pageBreakBefore w:val="0"/>
      <w:tabs>
        <w:tab w:val="center" w:pos="4252"/>
        <w:tab w:val="right" w:pos="8504"/>
      </w:tabs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rtl w:val="0"/>
      </w:rPr>
      <w:t xml:space="preserve"> </w:t>
    </w:r>
  </w:p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228400" cy="1440000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8400" cy="14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30j0zll" w:id="1"/>
    <w:bookmarkEnd w:id="1"/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 MUNICIPAL DE AGRICULTURA E MEIO AMBIENTE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644" w:hanging="359.99999999999994"/>
      </w:pPr>
      <w:rPr>
        <w:i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E763B"/>
    <w:pPr>
      <w:suppressAutoHyphens w:val="1"/>
      <w:autoSpaceDN w:val="0"/>
      <w:spacing w:after="0" w:line="240" w:lineRule="auto"/>
    </w:pPr>
    <w:rPr>
      <w:rFonts w:ascii="Times New Roman" w:cs="Calibri" w:eastAsia="Times New Roman" w:hAnsi="Times New Roman"/>
      <w:sz w:val="20"/>
      <w:szCs w:val="20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nhideWhenUsed w:val="1"/>
    <w:rsid w:val="009E763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9E763B"/>
    <w:rPr>
      <w:rFonts w:ascii="Times New Roman" w:cs="Calibri" w:eastAsia="Times New Roman" w:hAnsi="Times New Roman"/>
      <w:sz w:val="20"/>
      <w:szCs w:val="20"/>
      <w:lang w:eastAsia="zh-CN"/>
    </w:rPr>
  </w:style>
  <w:style w:type="paragraph" w:styleId="Corpodetexto2">
    <w:name w:val="Body Text 2"/>
    <w:basedOn w:val="Normal"/>
    <w:link w:val="Corpodetexto2Char"/>
    <w:unhideWhenUsed w:val="1"/>
    <w:rsid w:val="009E763B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rsid w:val="009E763B"/>
    <w:rPr>
      <w:rFonts w:ascii="Times New Roman" w:cs="Calibri" w:eastAsia="Times New Roman" w:hAnsi="Times New Roman"/>
      <w:sz w:val="20"/>
      <w:szCs w:val="20"/>
      <w:lang w:eastAsia="zh-CN"/>
    </w:rPr>
  </w:style>
  <w:style w:type="paragraph" w:styleId="PargrafodaLista">
    <w:name w:val="List Paragraph"/>
    <w:basedOn w:val="Normal"/>
    <w:qFormat w:val="1"/>
    <w:rsid w:val="009E763B"/>
    <w:pPr>
      <w:ind w:left="720"/>
    </w:pPr>
  </w:style>
  <w:style w:type="paragraph" w:styleId="Rodap">
    <w:name w:val="footer"/>
    <w:basedOn w:val="Normal"/>
    <w:link w:val="RodapChar"/>
    <w:uiPriority w:val="99"/>
    <w:unhideWhenUsed w:val="1"/>
    <w:rsid w:val="006F687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F687B"/>
    <w:rPr>
      <w:rFonts w:ascii="Times New Roman" w:cs="Calibri" w:eastAsia="Times New Roman" w:hAnsi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50256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50256"/>
    <w:rPr>
      <w:rFonts w:ascii="Tahoma" w:cs="Tahoma" w:eastAsia="Times New Roman" w:hAnsi="Tahoma"/>
      <w:sz w:val="16"/>
      <w:szCs w:val="16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9kMboQpl0jNxOLhfp6ABHN4ONQ==">AMUW2mWc19DxAJlcH/mOiylLghr1qN5L24SygJwY2s1FxlmCXc2gnmukGFf0JB0B0R3afgtfzXXFqHZE1YKqM+LVCUvnudV8ugLlTCcTvixiFZdyQqtvNIrf7dW2Z/V6lbwt1TF5Mxk/ravjHpisciRqnUz6J3VhDA==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2020-01-21T18:41:00Z</dcterms:created>
  <dc:creator>Paulo Sergio Martinelli Milli</dc:creator>
</cp:coreProperties>
</file>