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42F3" w:rsidRDefault="004042F3" w:rsidP="00B76A76">
      <w:pPr>
        <w:widowControl w:val="0"/>
        <w:autoSpaceDE w:val="0"/>
        <w:autoSpaceDN w:val="0"/>
        <w:adjustRightInd w:val="0"/>
        <w:jc w:val="center"/>
        <w:rPr>
          <w:rFonts w:ascii="Arial Narrow" w:hAnsi="Arial Narrow" w:cs="Arial Narrow"/>
          <w:b/>
          <w:bCs/>
          <w:sz w:val="21"/>
          <w:szCs w:val="21"/>
        </w:rPr>
      </w:pPr>
    </w:p>
    <w:p w:rsidR="00B76A76" w:rsidRDefault="00B76A76" w:rsidP="00B76A76">
      <w:pPr>
        <w:widowControl w:val="0"/>
        <w:autoSpaceDE w:val="0"/>
        <w:autoSpaceDN w:val="0"/>
        <w:adjustRightInd w:val="0"/>
        <w:jc w:val="center"/>
        <w:rPr>
          <w:rFonts w:ascii="Arial Narrow" w:hAnsi="Arial Narrow" w:cs="Arial Narrow"/>
          <w:b/>
          <w:bCs/>
          <w:sz w:val="21"/>
          <w:szCs w:val="21"/>
        </w:rPr>
      </w:pPr>
      <w:r>
        <w:rPr>
          <w:rFonts w:ascii="Arial Narrow" w:hAnsi="Arial Narrow" w:cs="Arial Narrow"/>
          <w:b/>
          <w:bCs/>
          <w:sz w:val="21"/>
          <w:szCs w:val="21"/>
        </w:rPr>
        <w:t>EDITAL</w:t>
      </w:r>
    </w:p>
    <w:p w:rsidR="00B76A76" w:rsidRDefault="00B76A76" w:rsidP="00B76A76">
      <w:pPr>
        <w:widowControl w:val="0"/>
        <w:autoSpaceDE w:val="0"/>
        <w:autoSpaceDN w:val="0"/>
        <w:adjustRightInd w:val="0"/>
        <w:jc w:val="center"/>
        <w:rPr>
          <w:rFonts w:ascii="Arial Narrow" w:hAnsi="Arial Narrow" w:cs="Arial Narrow"/>
          <w:b/>
          <w:bCs/>
          <w:sz w:val="21"/>
          <w:szCs w:val="21"/>
        </w:rPr>
      </w:pPr>
    </w:p>
    <w:p w:rsidR="00B76A76" w:rsidRDefault="00B76A76" w:rsidP="00B76A76">
      <w:pPr>
        <w:widowControl w:val="0"/>
        <w:autoSpaceDE w:val="0"/>
        <w:autoSpaceDN w:val="0"/>
        <w:adjustRightInd w:val="0"/>
        <w:jc w:val="center"/>
        <w:rPr>
          <w:rFonts w:ascii="Arial Narrow" w:hAnsi="Arial Narrow" w:cs="Arial Narrow"/>
          <w:b/>
          <w:bCs/>
          <w:sz w:val="21"/>
          <w:szCs w:val="21"/>
        </w:rPr>
      </w:pPr>
      <w:r>
        <w:rPr>
          <w:rFonts w:ascii="Arial Narrow" w:hAnsi="Arial Narrow" w:cs="Arial Narrow"/>
          <w:b/>
          <w:bCs/>
          <w:sz w:val="21"/>
          <w:szCs w:val="21"/>
        </w:rPr>
        <w:t xml:space="preserve">Chamada Pública Nº </w:t>
      </w:r>
      <w:r w:rsidR="005947E1">
        <w:rPr>
          <w:rFonts w:ascii="Arial Narrow" w:hAnsi="Arial Narrow" w:cs="Arial Narrow"/>
          <w:b/>
          <w:bCs/>
          <w:sz w:val="21"/>
          <w:szCs w:val="21"/>
        </w:rPr>
        <w:t>002</w:t>
      </w:r>
      <w:r>
        <w:rPr>
          <w:rFonts w:ascii="Arial Narrow" w:hAnsi="Arial Narrow" w:cs="Arial Narrow"/>
          <w:b/>
          <w:bCs/>
          <w:sz w:val="21"/>
          <w:szCs w:val="21"/>
        </w:rPr>
        <w:t>/2017</w:t>
      </w:r>
    </w:p>
    <w:p w:rsidR="00B76A76" w:rsidRDefault="00B76A76" w:rsidP="00B76A76">
      <w:pPr>
        <w:widowControl w:val="0"/>
        <w:autoSpaceDE w:val="0"/>
        <w:autoSpaceDN w:val="0"/>
        <w:adjustRightInd w:val="0"/>
        <w:rPr>
          <w:rFonts w:ascii="Arial Narrow" w:hAnsi="Arial Narrow" w:cs="Arial Narrow"/>
          <w:b/>
          <w:bCs/>
          <w:sz w:val="21"/>
          <w:szCs w:val="21"/>
        </w:rPr>
      </w:pPr>
    </w:p>
    <w:p w:rsidR="00B76A76" w:rsidRDefault="00B76A76" w:rsidP="00B76A76">
      <w:pPr>
        <w:widowControl w:val="0"/>
        <w:autoSpaceDE w:val="0"/>
        <w:autoSpaceDN w:val="0"/>
        <w:adjustRightInd w:val="0"/>
        <w:rPr>
          <w:rFonts w:ascii="Arial Narrow" w:hAnsi="Arial Narrow" w:cs="Arial Narrow"/>
          <w:b/>
          <w:bCs/>
          <w:sz w:val="21"/>
          <w:szCs w:val="21"/>
        </w:rPr>
      </w:pPr>
      <w:r>
        <w:rPr>
          <w:rFonts w:ascii="Arial Narrow" w:hAnsi="Arial Narrow" w:cs="Arial Narrow"/>
          <w:b/>
          <w:bCs/>
          <w:sz w:val="21"/>
          <w:szCs w:val="21"/>
        </w:rPr>
        <w:t>PREÂMBULO</w:t>
      </w:r>
    </w:p>
    <w:p w:rsidR="00B76A76" w:rsidRDefault="00B76A76" w:rsidP="00B76A76">
      <w:pPr>
        <w:widowControl w:val="0"/>
        <w:autoSpaceDE w:val="0"/>
        <w:autoSpaceDN w:val="0"/>
        <w:adjustRightInd w:val="0"/>
        <w:rPr>
          <w:rFonts w:ascii="Arial Narrow" w:hAnsi="Arial Narrow" w:cs="Arial Narrow"/>
          <w:b/>
          <w:bCs/>
          <w:sz w:val="21"/>
          <w:szCs w:val="21"/>
        </w:rPr>
      </w:pPr>
      <w:r>
        <w:rPr>
          <w:rFonts w:ascii="Arial Narrow" w:hAnsi="Arial Narrow" w:cs="Arial Narrow"/>
          <w:b/>
          <w:bCs/>
          <w:sz w:val="21"/>
          <w:szCs w:val="21"/>
        </w:rPr>
        <w:t>Processo Nº. 001132/2017 de 13 de março de 2017</w:t>
      </w:r>
    </w:p>
    <w:p w:rsidR="00B76A76" w:rsidRDefault="00B76A76" w:rsidP="00B76A76">
      <w:pPr>
        <w:widowControl w:val="0"/>
        <w:autoSpaceDE w:val="0"/>
        <w:autoSpaceDN w:val="0"/>
        <w:adjustRightInd w:val="0"/>
        <w:rPr>
          <w:rFonts w:ascii="Arial Narrow" w:hAnsi="Arial Narrow" w:cs="Arial Narrow"/>
          <w:sz w:val="21"/>
          <w:szCs w:val="21"/>
        </w:rPr>
      </w:pPr>
      <w:r>
        <w:rPr>
          <w:rFonts w:ascii="Arial Narrow" w:hAnsi="Arial Narrow" w:cs="Arial Narrow"/>
          <w:b/>
          <w:bCs/>
          <w:sz w:val="21"/>
          <w:szCs w:val="21"/>
        </w:rPr>
        <w:t>Origem: Secretaria Municipal de Educação - SEMED.</w:t>
      </w:r>
    </w:p>
    <w:p w:rsidR="00B76A76" w:rsidRDefault="00B76A76" w:rsidP="00B76A76">
      <w:pPr>
        <w:widowControl w:val="0"/>
        <w:autoSpaceDE w:val="0"/>
        <w:autoSpaceDN w:val="0"/>
        <w:adjustRightInd w:val="0"/>
        <w:jc w:val="center"/>
        <w:rPr>
          <w:rFonts w:ascii="Arial Narrow" w:hAnsi="Arial Narrow" w:cs="Arial Narrow"/>
          <w:b/>
          <w:bCs/>
          <w:sz w:val="21"/>
          <w:szCs w:val="21"/>
        </w:rPr>
      </w:pP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O </w:t>
      </w:r>
      <w:r>
        <w:rPr>
          <w:rFonts w:ascii="Arial Narrow" w:hAnsi="Arial Narrow" w:cs="Arial Narrow"/>
          <w:b/>
          <w:bCs/>
          <w:sz w:val="21"/>
          <w:szCs w:val="21"/>
        </w:rPr>
        <w:t>MUNICÍPIO DE ITARANA</w:t>
      </w:r>
      <w:r>
        <w:rPr>
          <w:rFonts w:ascii="Arial Narrow" w:hAnsi="Arial Narrow" w:cs="Arial Narrow"/>
          <w:sz w:val="21"/>
          <w:szCs w:val="21"/>
        </w:rPr>
        <w:t xml:space="preserve">, Estado do Espírito Santo, </w:t>
      </w:r>
      <w:r>
        <w:rPr>
          <w:rFonts w:ascii="Arial Narrow" w:hAnsi="Arial Narrow" w:cs="Arial Narrow"/>
          <w:spacing w:val="-3"/>
          <w:sz w:val="21"/>
          <w:szCs w:val="21"/>
        </w:rPr>
        <w:t xml:space="preserve">pessoa jurídica de direito público interno, inscrito no CNPJ sob o nº. 27.104.363/0001-23, </w:t>
      </w:r>
      <w:r>
        <w:rPr>
          <w:rFonts w:ascii="Arial Narrow" w:hAnsi="Arial Narrow" w:cs="Arial Narrow"/>
          <w:sz w:val="21"/>
          <w:szCs w:val="21"/>
        </w:rPr>
        <w:t xml:space="preserve">através da Comissão Permanente de Licitação, designada pela portaria nº. 012/2017, de 03/01/2017, torna público aos interessados que realizará às </w:t>
      </w:r>
      <w:r>
        <w:rPr>
          <w:rFonts w:ascii="Arial Narrow" w:hAnsi="Arial Narrow" w:cs="Arial Narrow"/>
          <w:b/>
          <w:bCs/>
          <w:sz w:val="21"/>
          <w:szCs w:val="21"/>
          <w:highlight w:val="yellow"/>
        </w:rPr>
        <w:t xml:space="preserve">09h00min do dia </w:t>
      </w:r>
      <w:r w:rsidR="005947E1">
        <w:rPr>
          <w:rFonts w:ascii="Arial Narrow" w:hAnsi="Arial Narrow" w:cs="Arial Narrow"/>
          <w:b/>
          <w:bCs/>
          <w:sz w:val="21"/>
          <w:szCs w:val="21"/>
          <w:highlight w:val="yellow"/>
        </w:rPr>
        <w:t>09</w:t>
      </w:r>
      <w:r>
        <w:rPr>
          <w:rFonts w:ascii="Arial Narrow" w:hAnsi="Arial Narrow" w:cs="Arial Narrow"/>
          <w:b/>
          <w:bCs/>
          <w:sz w:val="21"/>
          <w:szCs w:val="21"/>
          <w:highlight w:val="yellow"/>
        </w:rPr>
        <w:t xml:space="preserve"> de </w:t>
      </w:r>
      <w:r w:rsidR="005947E1">
        <w:rPr>
          <w:rFonts w:ascii="Arial Narrow" w:hAnsi="Arial Narrow" w:cs="Arial Narrow"/>
          <w:b/>
          <w:bCs/>
          <w:sz w:val="21"/>
          <w:szCs w:val="21"/>
          <w:highlight w:val="yellow"/>
        </w:rPr>
        <w:t>maio</w:t>
      </w:r>
      <w:r>
        <w:rPr>
          <w:rFonts w:ascii="Arial Narrow" w:hAnsi="Arial Narrow" w:cs="Arial Narrow"/>
          <w:b/>
          <w:bCs/>
          <w:sz w:val="21"/>
          <w:szCs w:val="21"/>
          <w:highlight w:val="yellow"/>
        </w:rPr>
        <w:t xml:space="preserve"> de 2017</w:t>
      </w:r>
      <w:r>
        <w:rPr>
          <w:rFonts w:ascii="Arial Narrow" w:hAnsi="Arial Narrow" w:cs="Arial Narrow"/>
          <w:b/>
          <w:bCs/>
          <w:sz w:val="21"/>
          <w:szCs w:val="21"/>
        </w:rPr>
        <w:t xml:space="preserve">, </w:t>
      </w:r>
      <w:r>
        <w:rPr>
          <w:rFonts w:ascii="Arial Narrow" w:hAnsi="Arial Narrow" w:cs="Arial Narrow"/>
          <w:sz w:val="21"/>
          <w:szCs w:val="21"/>
        </w:rPr>
        <w:t xml:space="preserve">na sede desta Prefeitura sito à Rua Elias Estevão Colnago, nº. 65, </w:t>
      </w:r>
      <w:r>
        <w:rPr>
          <w:rFonts w:ascii="Arial Narrow" w:hAnsi="Arial Narrow" w:cs="Arial Narrow"/>
          <w:spacing w:val="-3"/>
          <w:sz w:val="21"/>
          <w:szCs w:val="21"/>
        </w:rPr>
        <w:t xml:space="preserve">Centro, Itarana/ES, CEP: 29.620-000, </w:t>
      </w:r>
      <w:r>
        <w:rPr>
          <w:rFonts w:ascii="Arial Narrow" w:hAnsi="Arial Narrow" w:cs="Arial Narrow"/>
          <w:b/>
          <w:bCs/>
          <w:spacing w:val="-3"/>
          <w:sz w:val="21"/>
          <w:szCs w:val="21"/>
        </w:rPr>
        <w:t>CHAMADA PÚBLICA</w:t>
      </w:r>
      <w:r>
        <w:rPr>
          <w:rFonts w:ascii="Arial Narrow" w:hAnsi="Arial Narrow" w:cs="Arial Narrow"/>
          <w:sz w:val="21"/>
          <w:szCs w:val="21"/>
        </w:rPr>
        <w:t>, amparada na Lei nº. 11.947, de 16 de julho de 2009, Resolução CD/FNDE nº. 26, de 17 de junho de 2013, Resolução CD/FNDE nº. 04, de 02 de abril de 2015 do Fundo Nacional de Desenvolvimento da Educação (FNDE),</w:t>
      </w:r>
      <w:r>
        <w:rPr>
          <w:rFonts w:ascii="Arial Narrow" w:hAnsi="Arial Narrow" w:cs="Arial Narrow"/>
          <w:color w:val="000000"/>
          <w:sz w:val="21"/>
          <w:szCs w:val="21"/>
        </w:rPr>
        <w:t xml:space="preserve"> Resolução nº. 38, de 16 de julho de 2009, </w:t>
      </w:r>
      <w:r>
        <w:rPr>
          <w:rFonts w:ascii="Arial Narrow" w:hAnsi="Arial Narrow" w:cs="Arial Narrow"/>
          <w:noProof/>
          <w:sz w:val="21"/>
          <w:szCs w:val="21"/>
        </w:rPr>
        <w:t>da Lei nº 8.666/93 e suas alterações</w:t>
      </w:r>
      <w:r>
        <w:rPr>
          <w:rFonts w:ascii="Arial Narrow" w:hAnsi="Arial Narrow" w:cs="Arial Narrow"/>
          <w:color w:val="000000"/>
          <w:sz w:val="21"/>
          <w:szCs w:val="21"/>
        </w:rPr>
        <w:t xml:space="preserve"> </w:t>
      </w:r>
      <w:r>
        <w:rPr>
          <w:rFonts w:ascii="Arial Narrow" w:hAnsi="Arial Narrow" w:cs="Arial Narrow"/>
          <w:sz w:val="21"/>
          <w:szCs w:val="21"/>
        </w:rPr>
        <w:t>e pelas condições estabelecidas no presente Edital e anexos, que passam a fazer parte integrante para todos os efeitos.</w:t>
      </w:r>
    </w:p>
    <w:p w:rsidR="00B76A76" w:rsidRDefault="00B76A76" w:rsidP="00B76A76">
      <w:pPr>
        <w:widowControl w:val="0"/>
        <w:autoSpaceDE w:val="0"/>
        <w:autoSpaceDN w:val="0"/>
        <w:adjustRightInd w:val="0"/>
        <w:jc w:val="both"/>
        <w:rPr>
          <w:rFonts w:ascii="Arial Narrow" w:hAnsi="Arial Narrow" w:cs="Arial Narrow"/>
          <w:sz w:val="21"/>
          <w:szCs w:val="21"/>
        </w:rPr>
      </w:pPr>
    </w:p>
    <w:p w:rsidR="00B76A76" w:rsidRDefault="00B76A76" w:rsidP="00B76A76">
      <w:pPr>
        <w:widowControl w:val="0"/>
        <w:autoSpaceDE w:val="0"/>
        <w:autoSpaceDN w:val="0"/>
        <w:adjustRightInd w:val="0"/>
        <w:jc w:val="both"/>
        <w:rPr>
          <w:rFonts w:ascii="Arial Narrow" w:hAnsi="Arial Narrow" w:cs="Arial Narrow"/>
          <w:spacing w:val="-3"/>
          <w:sz w:val="21"/>
          <w:szCs w:val="21"/>
        </w:rPr>
      </w:pPr>
      <w:r>
        <w:rPr>
          <w:rFonts w:ascii="Arial Narrow" w:hAnsi="Arial Narrow" w:cs="Arial Narrow"/>
          <w:sz w:val="21"/>
          <w:szCs w:val="21"/>
        </w:rPr>
        <w:t xml:space="preserve">Recebimento dos envelopes, </w:t>
      </w:r>
      <w:r>
        <w:rPr>
          <w:rFonts w:ascii="Arial Narrow" w:hAnsi="Arial Narrow" w:cs="Arial Narrow"/>
          <w:b/>
          <w:bCs/>
          <w:sz w:val="21"/>
          <w:szCs w:val="21"/>
        </w:rPr>
        <w:t>"DOCUMENTOS DE HABILITAÇÃO" e "PROPOSTA DE PREÇOS"</w:t>
      </w:r>
      <w:r>
        <w:rPr>
          <w:rFonts w:ascii="Arial Narrow" w:hAnsi="Arial Narrow" w:cs="Arial Narrow"/>
          <w:sz w:val="21"/>
          <w:szCs w:val="21"/>
        </w:rPr>
        <w:t xml:space="preserve">, deverão ser entregues no máximo até as </w:t>
      </w:r>
      <w:r>
        <w:rPr>
          <w:rFonts w:ascii="Arial Narrow" w:hAnsi="Arial Narrow" w:cs="Arial Narrow"/>
          <w:b/>
          <w:bCs/>
          <w:sz w:val="21"/>
          <w:szCs w:val="21"/>
          <w:highlight w:val="yellow"/>
        </w:rPr>
        <w:t xml:space="preserve">08h45min do dia </w:t>
      </w:r>
      <w:r w:rsidR="005947E1">
        <w:rPr>
          <w:rFonts w:ascii="Arial Narrow" w:hAnsi="Arial Narrow" w:cs="Arial Narrow"/>
          <w:b/>
          <w:bCs/>
          <w:sz w:val="21"/>
          <w:szCs w:val="21"/>
          <w:highlight w:val="yellow"/>
        </w:rPr>
        <w:t xml:space="preserve">09 </w:t>
      </w:r>
      <w:r>
        <w:rPr>
          <w:rFonts w:ascii="Arial Narrow" w:hAnsi="Arial Narrow" w:cs="Arial Narrow"/>
          <w:b/>
          <w:bCs/>
          <w:sz w:val="21"/>
          <w:szCs w:val="21"/>
          <w:highlight w:val="yellow"/>
        </w:rPr>
        <w:t xml:space="preserve">de </w:t>
      </w:r>
      <w:r w:rsidR="005947E1">
        <w:rPr>
          <w:rFonts w:ascii="Arial Narrow" w:hAnsi="Arial Narrow" w:cs="Arial Narrow"/>
          <w:b/>
          <w:bCs/>
          <w:sz w:val="21"/>
          <w:szCs w:val="21"/>
          <w:highlight w:val="yellow"/>
        </w:rPr>
        <w:t>maio</w:t>
      </w:r>
      <w:r>
        <w:rPr>
          <w:rFonts w:ascii="Arial Narrow" w:hAnsi="Arial Narrow" w:cs="Arial Narrow"/>
          <w:b/>
          <w:bCs/>
          <w:sz w:val="21"/>
          <w:szCs w:val="21"/>
          <w:highlight w:val="yellow"/>
        </w:rPr>
        <w:t xml:space="preserve"> de 2017</w:t>
      </w:r>
      <w:r>
        <w:rPr>
          <w:rFonts w:ascii="Arial Narrow" w:hAnsi="Arial Narrow" w:cs="Arial Narrow"/>
          <w:sz w:val="21"/>
          <w:szCs w:val="21"/>
        </w:rPr>
        <w:t xml:space="preserve">, no Protocolo desta Prefeitura, sito à Rua Elias Estevão Colnago, nº. 65 - térreo, </w:t>
      </w:r>
      <w:r>
        <w:rPr>
          <w:rFonts w:ascii="Arial Narrow" w:hAnsi="Arial Narrow" w:cs="Arial Narrow"/>
          <w:spacing w:val="-3"/>
          <w:sz w:val="21"/>
          <w:szCs w:val="21"/>
        </w:rPr>
        <w:t>Centro, Itarana/ES, CEP: 29.620-000.</w:t>
      </w:r>
    </w:p>
    <w:p w:rsidR="00B76A76" w:rsidRDefault="00B76A76" w:rsidP="00B76A76">
      <w:pPr>
        <w:widowControl w:val="0"/>
        <w:autoSpaceDE w:val="0"/>
        <w:autoSpaceDN w:val="0"/>
        <w:adjustRightInd w:val="0"/>
        <w:jc w:val="both"/>
        <w:rPr>
          <w:rFonts w:ascii="Arial Narrow" w:hAnsi="Arial Narrow" w:cs="Arial Narrow"/>
          <w:sz w:val="21"/>
          <w:szCs w:val="21"/>
        </w:rPr>
      </w:pP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CAPÍTULO I - DO OBJETO E VALOR</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sz w:val="21"/>
          <w:szCs w:val="21"/>
        </w:rPr>
        <w:t>1.1 - O objeto da presente Chamada Pública é a Aquisição de Gêneros Alimentícios diretamente da Agricultura Familiar, visando atender às necessidades da</w:t>
      </w:r>
      <w:r>
        <w:rPr>
          <w:rFonts w:ascii="Arial Narrow" w:hAnsi="Arial Narrow" w:cs="Arial Narrow"/>
          <w:color w:val="003366"/>
          <w:sz w:val="21"/>
          <w:szCs w:val="21"/>
        </w:rPr>
        <w:t xml:space="preserve"> </w:t>
      </w:r>
      <w:r>
        <w:rPr>
          <w:rFonts w:ascii="Arial Narrow" w:hAnsi="Arial Narrow" w:cs="Arial Narrow"/>
          <w:sz w:val="21"/>
          <w:szCs w:val="21"/>
        </w:rPr>
        <w:t xml:space="preserve">Secretaria Municipal de Educação, conforme especificações e quantidades estabelecidas no </w:t>
      </w:r>
      <w:r>
        <w:rPr>
          <w:rFonts w:ascii="Arial Narrow" w:hAnsi="Arial Narrow" w:cs="Arial Narrow"/>
          <w:color w:val="000000"/>
          <w:sz w:val="21"/>
          <w:szCs w:val="21"/>
        </w:rPr>
        <w:t>anexo I deste Edital.</w:t>
      </w:r>
    </w:p>
    <w:p w:rsidR="00B76A76" w:rsidRDefault="00B76A76" w:rsidP="00B76A76">
      <w:pPr>
        <w:widowControl w:val="0"/>
        <w:tabs>
          <w:tab w:val="left" w:pos="0"/>
          <w:tab w:val="left" w:pos="1134"/>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1.2 - O valor estimado da despesa para futura contratação do que trata esta </w:t>
      </w:r>
      <w:r>
        <w:rPr>
          <w:rFonts w:ascii="Arial Narrow" w:hAnsi="Arial Narrow" w:cs="Arial Narrow"/>
          <w:b/>
          <w:bCs/>
          <w:sz w:val="21"/>
          <w:szCs w:val="21"/>
        </w:rPr>
        <w:t xml:space="preserve">Chamada Pública </w:t>
      </w:r>
      <w:r>
        <w:rPr>
          <w:rFonts w:ascii="Arial Narrow" w:hAnsi="Arial Narrow" w:cs="Arial Narrow"/>
          <w:sz w:val="21"/>
          <w:szCs w:val="21"/>
        </w:rPr>
        <w:t xml:space="preserve">é de </w:t>
      </w:r>
      <w:r>
        <w:rPr>
          <w:rFonts w:ascii="Arial Narrow" w:hAnsi="Arial Narrow" w:cs="Arial Narrow"/>
          <w:b/>
          <w:bCs/>
          <w:sz w:val="21"/>
          <w:szCs w:val="21"/>
        </w:rPr>
        <w:t>R$15.173,35 (quinze mil, cento e setenta e três reais e trinta e cinco centavos)</w:t>
      </w:r>
      <w:r>
        <w:rPr>
          <w:rFonts w:ascii="Arial Narrow" w:hAnsi="Arial Narrow" w:cs="Arial Narrow"/>
          <w:sz w:val="21"/>
          <w:szCs w:val="21"/>
        </w:rPr>
        <w:t>, conforme pesquisa de preços n° 059/2017.</w:t>
      </w:r>
    </w:p>
    <w:p w:rsidR="00B76A76" w:rsidRDefault="00B76A76" w:rsidP="00B76A76">
      <w:pPr>
        <w:widowControl w:val="0"/>
        <w:autoSpaceDE w:val="0"/>
        <w:autoSpaceDN w:val="0"/>
        <w:adjustRightInd w:val="0"/>
        <w:ind w:right="-1"/>
        <w:jc w:val="both"/>
        <w:rPr>
          <w:rFonts w:ascii="Arial Narrow" w:hAnsi="Arial Narrow" w:cs="Arial Narrow"/>
          <w:b/>
          <w:bCs/>
          <w:sz w:val="21"/>
          <w:szCs w:val="21"/>
        </w:rPr>
      </w:pPr>
    </w:p>
    <w:p w:rsidR="00B76A76" w:rsidRDefault="00B76A76" w:rsidP="00B76A76">
      <w:pPr>
        <w:widowControl w:val="0"/>
        <w:autoSpaceDE w:val="0"/>
        <w:autoSpaceDN w:val="0"/>
        <w:adjustRightInd w:val="0"/>
        <w:ind w:right="-1"/>
        <w:jc w:val="both"/>
        <w:rPr>
          <w:rFonts w:ascii="Arial Narrow" w:hAnsi="Arial Narrow" w:cs="Arial Narrow"/>
          <w:sz w:val="21"/>
          <w:szCs w:val="21"/>
        </w:rPr>
      </w:pPr>
      <w:r>
        <w:rPr>
          <w:rFonts w:ascii="Arial Narrow" w:hAnsi="Arial Narrow" w:cs="Arial Narrow"/>
          <w:b/>
          <w:bCs/>
          <w:sz w:val="21"/>
          <w:szCs w:val="21"/>
        </w:rPr>
        <w:t>CAPÍTULO II - DAS FONTES DE RECURSO FINANCEIRO</w:t>
      </w:r>
    </w:p>
    <w:p w:rsidR="00B76A76" w:rsidRDefault="00B76A76" w:rsidP="00B76A76">
      <w:pPr>
        <w:widowControl w:val="0"/>
        <w:tabs>
          <w:tab w:val="left" w:pos="776"/>
        </w:tabs>
        <w:suppressAutoHyphens/>
        <w:autoSpaceDE w:val="0"/>
        <w:autoSpaceDN w:val="0"/>
        <w:adjustRightInd w:val="0"/>
        <w:jc w:val="both"/>
        <w:rPr>
          <w:rFonts w:ascii="Arial Narrow" w:hAnsi="Arial Narrow" w:cs="Arial Narrow"/>
          <w:sz w:val="21"/>
          <w:szCs w:val="21"/>
        </w:rPr>
      </w:pPr>
      <w:r>
        <w:rPr>
          <w:rFonts w:ascii="Arial Narrow" w:hAnsi="Arial Narrow" w:cs="Arial Narrow"/>
          <w:sz w:val="21"/>
          <w:szCs w:val="21"/>
        </w:rPr>
        <w:t>2.1 - Os recursos financeiros para pagamento das despesas resultantes do presente Chamada Pública correrão à conta da seguinte dotação orçamentária:</w:t>
      </w:r>
    </w:p>
    <w:p w:rsidR="00B76A76" w:rsidRDefault="00B76A76" w:rsidP="00B76A76">
      <w:pPr>
        <w:widowControl w:val="0"/>
        <w:tabs>
          <w:tab w:val="left" w:pos="776"/>
        </w:tabs>
        <w:suppressAutoHyphens/>
        <w:autoSpaceDE w:val="0"/>
        <w:autoSpaceDN w:val="0"/>
        <w:adjustRightInd w:val="0"/>
        <w:jc w:val="both"/>
        <w:rPr>
          <w:rFonts w:ascii="Arial Narrow" w:hAnsi="Arial Narrow" w:cs="Arial Narrow"/>
          <w:sz w:val="21"/>
          <w:szCs w:val="21"/>
        </w:rPr>
      </w:pPr>
      <w:r>
        <w:rPr>
          <w:rFonts w:ascii="Arial Narrow" w:hAnsi="Arial Narrow" w:cs="Arial Narrow"/>
          <w:sz w:val="21"/>
          <w:szCs w:val="21"/>
        </w:rPr>
        <w:t>090 - Secretaria Municipal de Educação;</w:t>
      </w:r>
    </w:p>
    <w:p w:rsidR="00B76A76" w:rsidRDefault="00B76A76" w:rsidP="00B76A76">
      <w:pPr>
        <w:widowControl w:val="0"/>
        <w:tabs>
          <w:tab w:val="left" w:pos="776"/>
        </w:tabs>
        <w:suppressAutoHyphens/>
        <w:autoSpaceDE w:val="0"/>
        <w:autoSpaceDN w:val="0"/>
        <w:adjustRightInd w:val="0"/>
        <w:jc w:val="both"/>
        <w:rPr>
          <w:rFonts w:ascii="Arial Narrow" w:hAnsi="Arial Narrow" w:cs="Arial Narrow"/>
          <w:sz w:val="21"/>
          <w:szCs w:val="21"/>
        </w:rPr>
      </w:pPr>
      <w:r>
        <w:rPr>
          <w:rFonts w:ascii="Arial Narrow" w:hAnsi="Arial Narrow" w:cs="Arial Narrow"/>
          <w:sz w:val="21"/>
          <w:szCs w:val="21"/>
        </w:rPr>
        <w:t>001 - Manutenção e Desenvolvimento do Ensino;</w:t>
      </w:r>
    </w:p>
    <w:p w:rsidR="00B76A76" w:rsidRDefault="00B76A76" w:rsidP="00B76A76">
      <w:pPr>
        <w:widowControl w:val="0"/>
        <w:tabs>
          <w:tab w:val="left" w:pos="776"/>
        </w:tabs>
        <w:suppressAutoHyphens/>
        <w:autoSpaceDE w:val="0"/>
        <w:autoSpaceDN w:val="0"/>
        <w:adjustRightInd w:val="0"/>
        <w:jc w:val="both"/>
        <w:rPr>
          <w:rFonts w:ascii="Arial Narrow" w:hAnsi="Arial Narrow" w:cs="Arial Narrow"/>
          <w:sz w:val="21"/>
          <w:szCs w:val="21"/>
        </w:rPr>
      </w:pPr>
      <w:r>
        <w:rPr>
          <w:rFonts w:ascii="Arial Narrow" w:hAnsi="Arial Narrow" w:cs="Arial Narrow"/>
          <w:sz w:val="21"/>
          <w:szCs w:val="21"/>
        </w:rPr>
        <w:t>090001.1230600072.064 - Manutenção da Merenda Escolar;</w:t>
      </w:r>
    </w:p>
    <w:p w:rsidR="00B76A76" w:rsidRDefault="00B76A76" w:rsidP="00B76A76">
      <w:pPr>
        <w:widowControl w:val="0"/>
        <w:tabs>
          <w:tab w:val="left" w:pos="776"/>
        </w:tabs>
        <w:suppressAutoHyphens/>
        <w:autoSpaceDE w:val="0"/>
        <w:autoSpaceDN w:val="0"/>
        <w:adjustRightInd w:val="0"/>
        <w:jc w:val="both"/>
        <w:rPr>
          <w:rFonts w:ascii="Arial Narrow" w:hAnsi="Arial Narrow" w:cs="Arial Narrow"/>
          <w:sz w:val="21"/>
          <w:szCs w:val="21"/>
        </w:rPr>
      </w:pPr>
      <w:r>
        <w:rPr>
          <w:rFonts w:ascii="Arial Narrow" w:hAnsi="Arial Narrow" w:cs="Arial Narrow"/>
          <w:sz w:val="21"/>
          <w:szCs w:val="21"/>
        </w:rPr>
        <w:t>33903200000 - Bem ou Serviço para distribuição / Ficha: 0000279.</w:t>
      </w:r>
    </w:p>
    <w:p w:rsidR="00B76A76" w:rsidRDefault="00B76A76" w:rsidP="00B76A76">
      <w:pPr>
        <w:widowControl w:val="0"/>
        <w:tabs>
          <w:tab w:val="left" w:pos="776"/>
        </w:tabs>
        <w:suppressAutoHyphens/>
        <w:autoSpaceDE w:val="0"/>
        <w:autoSpaceDN w:val="0"/>
        <w:adjustRightInd w:val="0"/>
        <w:jc w:val="both"/>
        <w:rPr>
          <w:rFonts w:ascii="Arial Narrow" w:hAnsi="Arial Narrow" w:cs="Arial Narrow"/>
          <w:b/>
          <w:bCs/>
          <w:sz w:val="21"/>
          <w:szCs w:val="21"/>
        </w:rPr>
      </w:pPr>
      <w:r>
        <w:rPr>
          <w:rFonts w:ascii="Arial Narrow" w:hAnsi="Arial Narrow" w:cs="Arial Narrow"/>
          <w:sz w:val="21"/>
          <w:szCs w:val="21"/>
        </w:rPr>
        <w:t xml:space="preserve"> </w:t>
      </w:r>
    </w:p>
    <w:p w:rsidR="00B76A76" w:rsidRDefault="00B76A76" w:rsidP="00B76A76">
      <w:pPr>
        <w:widowControl w:val="0"/>
        <w:autoSpaceDE w:val="0"/>
        <w:autoSpaceDN w:val="0"/>
        <w:adjustRightInd w:val="0"/>
        <w:ind w:right="-1"/>
        <w:jc w:val="both"/>
        <w:rPr>
          <w:rFonts w:ascii="Arial Narrow" w:hAnsi="Arial Narrow" w:cs="Arial Narrow"/>
          <w:color w:val="000000"/>
          <w:sz w:val="21"/>
          <w:szCs w:val="21"/>
        </w:rPr>
      </w:pPr>
      <w:r>
        <w:rPr>
          <w:rFonts w:ascii="Arial Narrow" w:hAnsi="Arial Narrow" w:cs="Arial Narrow"/>
          <w:b/>
          <w:bCs/>
          <w:sz w:val="21"/>
          <w:szCs w:val="21"/>
        </w:rPr>
        <w:t xml:space="preserve">CAPÍTULO III - DAS </w:t>
      </w:r>
      <w:r>
        <w:rPr>
          <w:rFonts w:ascii="Arial Narrow" w:hAnsi="Arial Narrow" w:cs="Arial Narrow"/>
          <w:b/>
          <w:bCs/>
          <w:color w:val="000000"/>
          <w:sz w:val="21"/>
          <w:szCs w:val="21"/>
        </w:rPr>
        <w:t xml:space="preserve">CONDIÇÕES DE PARTICIPAÇÃO </w:t>
      </w:r>
    </w:p>
    <w:p w:rsidR="00B76A76" w:rsidRDefault="00B76A76" w:rsidP="00B76A76">
      <w:pPr>
        <w:widowControl w:val="0"/>
        <w:tabs>
          <w:tab w:val="left" w:pos="0"/>
          <w:tab w:val="left" w:pos="306"/>
          <w:tab w:val="left" w:pos="1926"/>
          <w:tab w:val="left" w:pos="2466"/>
          <w:tab w:val="left" w:pos="2886"/>
          <w:tab w:val="left" w:pos="3906"/>
          <w:tab w:val="left" w:pos="4626"/>
          <w:tab w:val="left" w:pos="5346"/>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3.1 - Poderão participar desta Chamada Pública pessoas físicas e jurídicas que desenvolvam as </w:t>
      </w:r>
      <w:r>
        <w:rPr>
          <w:rFonts w:ascii="Arial Narrow" w:hAnsi="Arial Narrow" w:cs="Arial Narrow"/>
          <w:b/>
          <w:bCs/>
          <w:sz w:val="21"/>
          <w:szCs w:val="21"/>
        </w:rPr>
        <w:t xml:space="preserve">atividades condizentes com o objeto desta licitação </w:t>
      </w:r>
      <w:r>
        <w:rPr>
          <w:rFonts w:ascii="Arial Narrow" w:hAnsi="Arial Narrow" w:cs="Arial Narrow"/>
          <w:sz w:val="21"/>
          <w:szCs w:val="21"/>
        </w:rPr>
        <w:t>(Grupo informal de agricultores familiares / Grupo formal de agricultores familiares). As pessoas físicas e jurídicas deverão atender todas as exigências contidas neste edital e seus anexos, além das disposições legais, independentemente de transcrição.</w:t>
      </w:r>
    </w:p>
    <w:p w:rsidR="00B76A76" w:rsidRDefault="00B76A76" w:rsidP="00B76A76">
      <w:pPr>
        <w:widowControl w:val="0"/>
        <w:autoSpaceDE w:val="0"/>
        <w:autoSpaceDN w:val="0"/>
        <w:adjustRightInd w:val="0"/>
        <w:jc w:val="both"/>
        <w:rPr>
          <w:rFonts w:ascii="Arial Narrow" w:hAnsi="Arial Narrow" w:cs="Arial Narrow"/>
          <w:color w:val="000000"/>
          <w:sz w:val="21"/>
          <w:szCs w:val="21"/>
          <w:u w:val="single"/>
        </w:rPr>
      </w:pPr>
      <w:r>
        <w:rPr>
          <w:rFonts w:ascii="Arial Narrow" w:hAnsi="Arial Narrow" w:cs="Arial Narrow"/>
          <w:b/>
          <w:bCs/>
          <w:color w:val="000000"/>
          <w:sz w:val="21"/>
          <w:szCs w:val="21"/>
          <w:u w:val="single"/>
        </w:rPr>
        <w:t xml:space="preserve">3.2 - Não será admitida a participação de: </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a) P</w:t>
      </w:r>
      <w:r>
        <w:rPr>
          <w:rFonts w:ascii="Arial Narrow" w:hAnsi="Arial Narrow" w:cs="Arial Narrow"/>
          <w:sz w:val="21"/>
          <w:szCs w:val="21"/>
        </w:rPr>
        <w:t>essoas físicas e jurídicas</w:t>
      </w:r>
      <w:r>
        <w:rPr>
          <w:rFonts w:ascii="Arial Narrow" w:hAnsi="Arial Narrow" w:cs="Arial Narrow"/>
          <w:color w:val="000000"/>
          <w:sz w:val="21"/>
          <w:szCs w:val="21"/>
        </w:rPr>
        <w:t xml:space="preserve"> declaradas inidôneas por ato da Administração Pública; </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 xml:space="preserve">b) que estejam cumprindo pena de suspensão do direito de licitar e de contratar com o Município de Itarana/ES; </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 xml:space="preserve">c) cuja atividade não abranja o objeto desta Chamada Pública; </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d) </w:t>
      </w:r>
      <w:r>
        <w:rPr>
          <w:rFonts w:ascii="Arial Narrow" w:hAnsi="Arial Narrow" w:cs="Arial Narrow"/>
          <w:color w:val="000000"/>
          <w:sz w:val="21"/>
          <w:szCs w:val="21"/>
        </w:rPr>
        <w:t>estrangeiras que não funcionem no País;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e) </w:t>
      </w:r>
      <w:r>
        <w:rPr>
          <w:rFonts w:ascii="Arial Narrow" w:hAnsi="Arial Narrow" w:cs="Arial Narrow"/>
          <w:color w:val="000000"/>
          <w:sz w:val="21"/>
          <w:szCs w:val="21"/>
        </w:rPr>
        <w:t>quaisquer interessados que se enquadrem nas vedações previstas no artigo 9º da Lei nº 8.666/93.</w:t>
      </w:r>
    </w:p>
    <w:p w:rsidR="00B76A76" w:rsidRDefault="00B76A76" w:rsidP="00B76A76">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ind w:right="-1"/>
        <w:jc w:val="both"/>
        <w:rPr>
          <w:rFonts w:ascii="Arial Narrow" w:hAnsi="Arial Narrow" w:cs="Arial Narrow"/>
          <w:b/>
          <w:bCs/>
          <w:sz w:val="21"/>
          <w:szCs w:val="21"/>
        </w:rPr>
      </w:pPr>
    </w:p>
    <w:p w:rsidR="00B76A76" w:rsidRDefault="00B76A76" w:rsidP="00B76A76">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ind w:right="-1"/>
        <w:jc w:val="both"/>
        <w:rPr>
          <w:rFonts w:ascii="Arial Narrow" w:hAnsi="Arial Narrow" w:cs="Arial Narrow"/>
          <w:sz w:val="21"/>
          <w:szCs w:val="21"/>
        </w:rPr>
      </w:pPr>
      <w:r>
        <w:rPr>
          <w:rFonts w:ascii="Arial Narrow" w:hAnsi="Arial Narrow" w:cs="Arial Narrow"/>
          <w:b/>
          <w:bCs/>
          <w:sz w:val="21"/>
          <w:szCs w:val="21"/>
        </w:rPr>
        <w:t xml:space="preserve">CAPÍTULO IV - DO RECEBIMENTO E ABERTURA DOS ENVELOPES </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4.1 - Os envelopes </w:t>
      </w:r>
      <w:r>
        <w:rPr>
          <w:rFonts w:ascii="Arial Narrow" w:hAnsi="Arial Narrow" w:cs="Arial Narrow"/>
          <w:b/>
          <w:bCs/>
          <w:sz w:val="21"/>
          <w:szCs w:val="21"/>
        </w:rPr>
        <w:t>"DOCUMENTOS DE HABILITAÇÃO"</w:t>
      </w:r>
      <w:r>
        <w:rPr>
          <w:rFonts w:ascii="Arial Narrow" w:hAnsi="Arial Narrow" w:cs="Arial Narrow"/>
          <w:sz w:val="21"/>
          <w:szCs w:val="21"/>
        </w:rPr>
        <w:t xml:space="preserve"> e </w:t>
      </w:r>
      <w:r>
        <w:rPr>
          <w:rFonts w:ascii="Arial Narrow" w:hAnsi="Arial Narrow" w:cs="Arial Narrow"/>
          <w:b/>
          <w:bCs/>
          <w:sz w:val="21"/>
          <w:szCs w:val="21"/>
        </w:rPr>
        <w:t>"PROPOSTA DE PREÇOS"</w:t>
      </w:r>
      <w:r>
        <w:rPr>
          <w:rFonts w:ascii="Arial Narrow" w:hAnsi="Arial Narrow" w:cs="Arial Narrow"/>
          <w:sz w:val="21"/>
          <w:szCs w:val="21"/>
        </w:rPr>
        <w:t xml:space="preserve"> deverão ser entregues em dois envelopes, separadamente, devendo ser preferencialmente opacos, estarem rubricados, lacrados e protocolados até o dia e hora estabelecidos no preâmbulo deste edital.</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4.1.1 - Os envelopes </w:t>
      </w:r>
      <w:r>
        <w:rPr>
          <w:rFonts w:ascii="Arial Narrow" w:hAnsi="Arial Narrow" w:cs="Arial Narrow"/>
          <w:b/>
          <w:bCs/>
          <w:sz w:val="21"/>
          <w:szCs w:val="21"/>
        </w:rPr>
        <w:t>"DOCUMENTOS DE HABILITAÇÃO" e "PROPOSTA DE PREÇOS" deverão</w:t>
      </w:r>
      <w:r>
        <w:rPr>
          <w:rFonts w:ascii="Arial Narrow" w:hAnsi="Arial Narrow" w:cs="Arial Narrow"/>
          <w:sz w:val="21"/>
          <w:szCs w:val="21"/>
        </w:rPr>
        <w:t xml:space="preserve"> ser encaminhados a Comissão Permanente de Licitação, passando primeiramente pelo protocolo da Prefeitura Municipal de Itarana/ES, com devido protocolo, conforme endereço descrito no preâmbulo deste edital, contendo em </w:t>
      </w:r>
      <w:r>
        <w:rPr>
          <w:rFonts w:ascii="Arial Narrow" w:hAnsi="Arial Narrow" w:cs="Arial Narrow"/>
          <w:sz w:val="21"/>
          <w:szCs w:val="21"/>
        </w:rPr>
        <w:lastRenderedPageBreak/>
        <w:t>sua parte externa os seguintes dizeres:</w:t>
      </w:r>
    </w:p>
    <w:p w:rsidR="00B76A76" w:rsidRDefault="00B76A76" w:rsidP="00B76A76">
      <w:pPr>
        <w:widowControl w:val="0"/>
        <w:autoSpaceDE w:val="0"/>
        <w:autoSpaceDN w:val="0"/>
        <w:adjustRightInd w:val="0"/>
        <w:ind w:left="1440"/>
        <w:jc w:val="both"/>
        <w:rPr>
          <w:rFonts w:ascii="Arial Narrow" w:hAnsi="Arial Narrow" w:cs="Arial Narrow"/>
          <w:b/>
          <w:bCs/>
          <w:color w:val="000000"/>
          <w:sz w:val="21"/>
          <w:szCs w:val="21"/>
        </w:rPr>
      </w:pPr>
    </w:p>
    <w:p w:rsidR="00B76A76" w:rsidRDefault="00B76A76" w:rsidP="00B76A76">
      <w:pPr>
        <w:widowControl w:val="0"/>
        <w:autoSpaceDE w:val="0"/>
        <w:autoSpaceDN w:val="0"/>
        <w:adjustRightInd w:val="0"/>
        <w:jc w:val="both"/>
        <w:rPr>
          <w:rFonts w:ascii="Arial Narrow" w:hAnsi="Arial Narrow" w:cs="Arial Narrow"/>
          <w:color w:val="000000"/>
          <w:sz w:val="20"/>
          <w:szCs w:val="20"/>
        </w:rPr>
      </w:pPr>
      <w:r>
        <w:rPr>
          <w:rFonts w:ascii="Arial Narrow" w:hAnsi="Arial Narrow" w:cs="Arial Narrow"/>
          <w:b/>
          <w:bCs/>
          <w:color w:val="000000"/>
          <w:sz w:val="20"/>
          <w:szCs w:val="20"/>
        </w:rPr>
        <w:t>ENVELOPE Nº. 01 - DOCUMENTOS DE HABILITAÇÃO</w:t>
      </w:r>
      <w:r>
        <w:rPr>
          <w:rFonts w:ascii="Arial Narrow" w:hAnsi="Arial Narrow" w:cs="Arial Narrow"/>
          <w:b/>
          <w:bCs/>
          <w:color w:val="000000"/>
          <w:sz w:val="20"/>
          <w:szCs w:val="20"/>
        </w:rPr>
        <w:tab/>
      </w:r>
      <w:r>
        <w:rPr>
          <w:rFonts w:ascii="Arial Narrow" w:hAnsi="Arial Narrow" w:cs="Arial Narrow"/>
          <w:b/>
          <w:bCs/>
          <w:color w:val="000000"/>
          <w:sz w:val="20"/>
          <w:szCs w:val="20"/>
        </w:rPr>
        <w:tab/>
        <w:t xml:space="preserve">ENVELOPE Nº. 02 - </w:t>
      </w:r>
      <w:r>
        <w:rPr>
          <w:rFonts w:ascii="Arial Narrow" w:hAnsi="Arial Narrow" w:cs="Arial Narrow"/>
          <w:b/>
          <w:bCs/>
          <w:sz w:val="20"/>
          <w:szCs w:val="20"/>
        </w:rPr>
        <w:t>PROPOSTA DE PREÇOS</w:t>
      </w:r>
    </w:p>
    <w:p w:rsidR="00B76A76" w:rsidRDefault="00B76A76" w:rsidP="00B76A76">
      <w:pPr>
        <w:widowControl w:val="0"/>
        <w:autoSpaceDE w:val="0"/>
        <w:autoSpaceDN w:val="0"/>
        <w:adjustRightInd w:val="0"/>
        <w:jc w:val="both"/>
        <w:rPr>
          <w:rFonts w:ascii="Arial Narrow" w:hAnsi="Arial Narrow" w:cs="Arial Narrow"/>
          <w:color w:val="000000"/>
          <w:sz w:val="20"/>
          <w:szCs w:val="20"/>
        </w:rPr>
      </w:pPr>
      <w:r>
        <w:rPr>
          <w:rFonts w:ascii="Arial Narrow" w:hAnsi="Arial Narrow" w:cs="Arial Narrow"/>
          <w:color w:val="000000"/>
          <w:sz w:val="20"/>
          <w:szCs w:val="20"/>
        </w:rPr>
        <w:t xml:space="preserve">À PREFEITURA </w:t>
      </w:r>
      <w:r w:rsidR="00C24EE4">
        <w:rPr>
          <w:rFonts w:ascii="Arial Narrow" w:hAnsi="Arial Narrow" w:cs="Arial Narrow"/>
          <w:color w:val="000000"/>
          <w:sz w:val="20"/>
          <w:szCs w:val="20"/>
        </w:rPr>
        <w:t xml:space="preserve">MUNICIPAL DE ITARANA - ES </w:t>
      </w:r>
      <w:r w:rsidR="00C24EE4">
        <w:rPr>
          <w:rFonts w:ascii="Arial Narrow" w:hAnsi="Arial Narrow" w:cs="Arial Narrow"/>
          <w:color w:val="000000"/>
          <w:sz w:val="20"/>
          <w:szCs w:val="20"/>
        </w:rPr>
        <w:tab/>
      </w:r>
      <w:r w:rsidR="00C24EE4">
        <w:rPr>
          <w:rFonts w:ascii="Arial Narrow" w:hAnsi="Arial Narrow" w:cs="Arial Narrow"/>
          <w:color w:val="000000"/>
          <w:sz w:val="20"/>
          <w:szCs w:val="20"/>
        </w:rPr>
        <w:tab/>
      </w:r>
      <w:r>
        <w:rPr>
          <w:rFonts w:ascii="Arial Narrow" w:hAnsi="Arial Narrow" w:cs="Arial Narrow"/>
          <w:color w:val="000000"/>
          <w:sz w:val="20"/>
          <w:szCs w:val="20"/>
        </w:rPr>
        <w:t>À PREFEITURA MUNICIPAL DE ITARANA - ES COMISSÃO PERMANENTE DE LICITAÇÃO</w:t>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t>COMISSÃO PERMANENTE DE LICITAÇÃO</w:t>
      </w:r>
    </w:p>
    <w:p w:rsidR="00B76A76" w:rsidRDefault="00B76A76" w:rsidP="00B76A76">
      <w:pPr>
        <w:widowControl w:val="0"/>
        <w:autoSpaceDE w:val="0"/>
        <w:autoSpaceDN w:val="0"/>
        <w:adjustRightInd w:val="0"/>
        <w:jc w:val="both"/>
        <w:rPr>
          <w:rFonts w:ascii="Arial Narrow" w:hAnsi="Arial Narrow" w:cs="Arial Narrow"/>
          <w:color w:val="000000"/>
          <w:sz w:val="20"/>
          <w:szCs w:val="20"/>
        </w:rPr>
      </w:pPr>
      <w:r>
        <w:rPr>
          <w:rFonts w:ascii="Arial Narrow" w:hAnsi="Arial Narrow" w:cs="Arial Narrow"/>
          <w:color w:val="000000"/>
          <w:sz w:val="20"/>
          <w:szCs w:val="20"/>
        </w:rPr>
        <w:t xml:space="preserve">RAZÃO SOCIAL COMPLETA DA LICITANTE </w:t>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t>RAZÃO SOCIAL COMPLETA DA LICITANTE</w:t>
      </w:r>
    </w:p>
    <w:p w:rsidR="00B76A76" w:rsidRDefault="00B76A76" w:rsidP="00B76A76">
      <w:pPr>
        <w:widowControl w:val="0"/>
        <w:autoSpaceDE w:val="0"/>
        <w:autoSpaceDN w:val="0"/>
        <w:adjustRightInd w:val="0"/>
        <w:jc w:val="both"/>
        <w:rPr>
          <w:rFonts w:ascii="Arial Narrow" w:hAnsi="Arial Narrow" w:cs="Arial Narrow"/>
          <w:color w:val="000000"/>
          <w:sz w:val="20"/>
          <w:szCs w:val="20"/>
        </w:rPr>
      </w:pPr>
      <w:r>
        <w:rPr>
          <w:rFonts w:ascii="Arial Narrow" w:hAnsi="Arial Narrow" w:cs="Arial Narrow"/>
          <w:color w:val="000000"/>
          <w:sz w:val="20"/>
          <w:szCs w:val="20"/>
        </w:rPr>
        <w:t>CNPJ</w:t>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t>CNPJ</w:t>
      </w:r>
    </w:p>
    <w:p w:rsidR="00B76A76" w:rsidRDefault="00B76A76" w:rsidP="00B76A76">
      <w:pPr>
        <w:widowControl w:val="0"/>
        <w:tabs>
          <w:tab w:val="left" w:pos="899"/>
        </w:tabs>
        <w:autoSpaceDE w:val="0"/>
        <w:autoSpaceDN w:val="0"/>
        <w:adjustRightInd w:val="0"/>
        <w:jc w:val="both"/>
        <w:rPr>
          <w:rFonts w:ascii="Arial Narrow" w:hAnsi="Arial Narrow" w:cs="Arial Narrow"/>
          <w:color w:val="000000"/>
          <w:sz w:val="20"/>
          <w:szCs w:val="20"/>
        </w:rPr>
      </w:pPr>
      <w:r>
        <w:rPr>
          <w:rFonts w:ascii="Arial Narrow" w:hAnsi="Arial Narrow" w:cs="Arial Narrow"/>
          <w:color w:val="000000"/>
          <w:sz w:val="20"/>
          <w:szCs w:val="20"/>
        </w:rPr>
        <w:t>ENDEREÇO</w:t>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t>ENDEREÇO</w:t>
      </w:r>
    </w:p>
    <w:p w:rsidR="00B76A76" w:rsidRDefault="00B76A76" w:rsidP="00B76A76">
      <w:pPr>
        <w:widowControl w:val="0"/>
        <w:tabs>
          <w:tab w:val="left" w:pos="899"/>
        </w:tabs>
        <w:autoSpaceDE w:val="0"/>
        <w:autoSpaceDN w:val="0"/>
        <w:adjustRightInd w:val="0"/>
        <w:jc w:val="both"/>
        <w:rPr>
          <w:rFonts w:ascii="Arial Narrow" w:hAnsi="Arial Narrow" w:cs="Arial Narrow"/>
          <w:color w:val="000000"/>
          <w:sz w:val="20"/>
          <w:szCs w:val="20"/>
        </w:rPr>
      </w:pPr>
      <w:r>
        <w:rPr>
          <w:rFonts w:ascii="Arial Narrow" w:hAnsi="Arial Narrow" w:cs="Arial Narrow"/>
          <w:color w:val="000000"/>
          <w:sz w:val="20"/>
          <w:szCs w:val="20"/>
        </w:rPr>
        <w:t>CHAMADA PÚBLICA N° ____/2017</w:t>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r>
      <w:r>
        <w:rPr>
          <w:rFonts w:ascii="Arial Narrow" w:hAnsi="Arial Narrow" w:cs="Arial Narrow"/>
          <w:color w:val="000000"/>
          <w:sz w:val="20"/>
          <w:szCs w:val="20"/>
        </w:rPr>
        <w:tab/>
        <w:t>CHAMADA PÚBLICA N° ____/2017</w:t>
      </w:r>
      <w:r>
        <w:rPr>
          <w:rFonts w:ascii="Arial Narrow" w:hAnsi="Arial Narrow" w:cs="Arial Narrow"/>
          <w:color w:val="000000"/>
          <w:sz w:val="20"/>
          <w:szCs w:val="20"/>
        </w:rPr>
        <w:tab/>
      </w:r>
    </w:p>
    <w:p w:rsidR="00B76A76" w:rsidRDefault="00B76A76" w:rsidP="00B76A76">
      <w:pPr>
        <w:widowControl w:val="0"/>
        <w:autoSpaceDE w:val="0"/>
        <w:autoSpaceDN w:val="0"/>
        <w:adjustRightInd w:val="0"/>
        <w:ind w:left="1440"/>
        <w:jc w:val="both"/>
        <w:rPr>
          <w:rFonts w:ascii="Arial Narrow" w:hAnsi="Arial Narrow" w:cs="Arial Narrow"/>
          <w:b/>
          <w:bCs/>
          <w:color w:val="000000"/>
          <w:sz w:val="21"/>
          <w:szCs w:val="21"/>
        </w:rPr>
      </w:pPr>
    </w:p>
    <w:p w:rsidR="00B76A76" w:rsidRDefault="00B76A76" w:rsidP="00B76A76">
      <w:pPr>
        <w:widowControl w:val="0"/>
        <w:tabs>
          <w:tab w:val="left" w:pos="899"/>
        </w:tabs>
        <w:autoSpaceDE w:val="0"/>
        <w:autoSpaceDN w:val="0"/>
        <w:adjustRightInd w:val="0"/>
        <w:jc w:val="both"/>
        <w:rPr>
          <w:rFonts w:ascii="Arial Narrow" w:hAnsi="Arial Narrow" w:cs="Arial Narrow"/>
          <w:b/>
          <w:bCs/>
          <w:sz w:val="21"/>
          <w:szCs w:val="21"/>
        </w:rPr>
      </w:pPr>
      <w:r>
        <w:rPr>
          <w:rFonts w:ascii="Arial Narrow" w:hAnsi="Arial Narrow" w:cs="Arial Narrow"/>
          <w:b/>
          <w:bCs/>
          <w:sz w:val="21"/>
          <w:szCs w:val="21"/>
        </w:rPr>
        <w:t>4.2 - Os documentos exigidos neste Edital deverão ser apresentados por qualquer processo de cópias autenticadas, seja por cartório competente ou por membro da CPL desta municipalidade, ou por publicação em órgão da imprensa oficial;</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4.2.1 - Os documentos apresentados deverão ser autenticados preferencialmente antes da sessão de abertura do envelope "Documentos de Habilitação".</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4.2.2 - A Comissão Permanente de Licitação poderá verificar na fase de habilitação os documentos emitidos por meio eletrônico (internet), para verificação de sua autenticidade e validade no site correspondente.</w:t>
      </w:r>
    </w:p>
    <w:p w:rsidR="00B76A76" w:rsidRDefault="00B76A76" w:rsidP="00B76A76">
      <w:pPr>
        <w:widowControl w:val="0"/>
        <w:tabs>
          <w:tab w:val="left" w:pos="360"/>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4.2.3 - O Município se reserva, ainda, no direito de proceder a buscas e extrair certidões para averiguar a veracidade das informações constantes nos documentos apresentados, caso julgue necessário, estando sujeita à inabilitação a licitante que apresentar documentos em desacordo com as informações obtidas pela Comissão Permanente de Licitação.</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4.3 - A fim de facilitar o exame da documentação, solicita-se aos licitantes que apresentem seus documentos na ordem em que estão listados nos capítulos correspondentes do presente edital, preferencialmente, numerados.</w:t>
      </w:r>
    </w:p>
    <w:p w:rsidR="00B76A76" w:rsidRDefault="00B76A76" w:rsidP="00B76A76">
      <w:pPr>
        <w:widowControl w:val="0"/>
        <w:autoSpaceDE w:val="0"/>
        <w:autoSpaceDN w:val="0"/>
        <w:adjustRightInd w:val="0"/>
        <w:jc w:val="both"/>
        <w:rPr>
          <w:rFonts w:ascii="Arial Narrow" w:hAnsi="Arial Narrow" w:cs="Arial Narrow"/>
          <w:sz w:val="21"/>
          <w:szCs w:val="21"/>
        </w:rPr>
      </w:pPr>
    </w:p>
    <w:p w:rsidR="00B76A76" w:rsidRDefault="00B76A76" w:rsidP="00B76A76">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ind w:right="-1"/>
        <w:jc w:val="both"/>
        <w:rPr>
          <w:rFonts w:ascii="Arial Narrow" w:hAnsi="Arial Narrow" w:cs="Arial Narrow"/>
          <w:b/>
          <w:bCs/>
          <w:sz w:val="21"/>
          <w:szCs w:val="21"/>
        </w:rPr>
      </w:pPr>
      <w:r>
        <w:rPr>
          <w:rFonts w:ascii="Arial Narrow" w:hAnsi="Arial Narrow" w:cs="Arial Narrow"/>
          <w:b/>
          <w:bCs/>
          <w:sz w:val="21"/>
          <w:szCs w:val="21"/>
        </w:rPr>
        <w:t>CAPÍTULO V - DO CREDENCIAMENTO</w:t>
      </w:r>
    </w:p>
    <w:p w:rsidR="00B76A76" w:rsidRDefault="00B76A76" w:rsidP="00B76A76">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ind w:right="-1"/>
        <w:jc w:val="both"/>
        <w:rPr>
          <w:rFonts w:ascii="Arial Narrow" w:hAnsi="Arial Narrow" w:cs="Arial Narrow"/>
          <w:b/>
          <w:bCs/>
          <w:sz w:val="21"/>
          <w:szCs w:val="21"/>
        </w:rPr>
      </w:pPr>
      <w:r>
        <w:rPr>
          <w:rFonts w:ascii="Arial Narrow" w:hAnsi="Arial Narrow" w:cs="Arial Narrow"/>
          <w:sz w:val="21"/>
          <w:szCs w:val="21"/>
          <w:u w:val="single"/>
        </w:rPr>
        <w:t xml:space="preserve">5.1 - As pessoas físicas e jurídicas deverão apresentar </w:t>
      </w:r>
      <w:r>
        <w:rPr>
          <w:rFonts w:ascii="Arial Narrow" w:hAnsi="Arial Narrow" w:cs="Arial Narrow"/>
          <w:sz w:val="21"/>
          <w:szCs w:val="21"/>
          <w:highlight w:val="yellow"/>
          <w:u w:val="single"/>
        </w:rPr>
        <w:t>O CREDENCIAMENTO</w:t>
      </w:r>
      <w:r>
        <w:rPr>
          <w:rFonts w:ascii="Arial Narrow" w:hAnsi="Arial Narrow" w:cs="Arial Narrow"/>
          <w:sz w:val="21"/>
          <w:szCs w:val="21"/>
          <w:u w:val="single"/>
        </w:rPr>
        <w:t xml:space="preserve"> dos seus representantes, preferencialmente, </w:t>
      </w:r>
      <w:r>
        <w:rPr>
          <w:rFonts w:ascii="Arial Narrow" w:hAnsi="Arial Narrow" w:cs="Arial Narrow"/>
          <w:sz w:val="21"/>
          <w:szCs w:val="21"/>
          <w:highlight w:val="yellow"/>
          <w:u w:val="single"/>
        </w:rPr>
        <w:t>DENTRO</w:t>
      </w:r>
      <w:r>
        <w:rPr>
          <w:rFonts w:ascii="Arial Narrow" w:hAnsi="Arial Narrow" w:cs="Arial Narrow"/>
          <w:sz w:val="21"/>
          <w:szCs w:val="21"/>
          <w:u w:val="single"/>
        </w:rPr>
        <w:t xml:space="preserve"> do </w:t>
      </w:r>
      <w:r>
        <w:rPr>
          <w:rFonts w:ascii="Arial Narrow" w:hAnsi="Arial Narrow" w:cs="Arial Narrow"/>
          <w:b/>
          <w:bCs/>
          <w:sz w:val="21"/>
          <w:szCs w:val="21"/>
          <w:u w:val="single"/>
        </w:rPr>
        <w:t>ENVELOPE Nº. 001 "DOCUMENTOS DE HABILITAÇÃO", devendo ser efetuado da seguinte forma:</w:t>
      </w:r>
    </w:p>
    <w:p w:rsidR="00B76A76" w:rsidRDefault="00B76A76" w:rsidP="00B76A76">
      <w:pPr>
        <w:widowControl w:val="0"/>
        <w:autoSpaceDE w:val="0"/>
        <w:autoSpaceDN w:val="0"/>
        <w:adjustRightInd w:val="0"/>
        <w:ind w:right="-29"/>
        <w:jc w:val="both"/>
        <w:rPr>
          <w:rFonts w:ascii="Arial Narrow" w:hAnsi="Arial Narrow" w:cs="Arial Narrow"/>
          <w:sz w:val="21"/>
          <w:szCs w:val="21"/>
        </w:rPr>
      </w:pPr>
      <w:r>
        <w:rPr>
          <w:rFonts w:ascii="Arial Narrow" w:hAnsi="Arial Narrow" w:cs="Arial Narrow"/>
          <w:b/>
          <w:bCs/>
          <w:sz w:val="21"/>
          <w:szCs w:val="21"/>
        </w:rPr>
        <w:t xml:space="preserve">a) REPRESENTANTE LEGAL: </w:t>
      </w:r>
      <w:r>
        <w:rPr>
          <w:rFonts w:ascii="Arial Narrow" w:hAnsi="Arial Narrow" w:cs="Arial Narrow"/>
          <w:sz w:val="21"/>
          <w:szCs w:val="21"/>
          <w:u w:val="single"/>
        </w:rPr>
        <w:t>o qual deverá estar munido de</w:t>
      </w:r>
      <w:r>
        <w:rPr>
          <w:rFonts w:ascii="Arial Narrow" w:hAnsi="Arial Narrow" w:cs="Arial Narrow"/>
          <w:sz w:val="21"/>
          <w:szCs w:val="21"/>
        </w:rPr>
        <w:t xml:space="preserve"> documento oficial de identificação que contenha foto.</w:t>
      </w:r>
    </w:p>
    <w:p w:rsidR="00B76A76" w:rsidRDefault="00B76A76" w:rsidP="00B76A76">
      <w:pPr>
        <w:widowControl w:val="0"/>
        <w:autoSpaceDE w:val="0"/>
        <w:autoSpaceDN w:val="0"/>
        <w:adjustRightInd w:val="0"/>
        <w:ind w:right="-29"/>
        <w:jc w:val="both"/>
        <w:rPr>
          <w:rFonts w:ascii="Arial Narrow" w:hAnsi="Arial Narrow" w:cs="Arial Narrow"/>
          <w:sz w:val="21"/>
          <w:szCs w:val="21"/>
        </w:rPr>
      </w:pPr>
      <w:r>
        <w:rPr>
          <w:rFonts w:ascii="Arial Narrow" w:hAnsi="Arial Narrow" w:cs="Arial Narrow"/>
          <w:b/>
          <w:bCs/>
          <w:sz w:val="21"/>
          <w:szCs w:val="21"/>
        </w:rPr>
        <w:t xml:space="preserve">b) PROCURADOR: </w:t>
      </w:r>
      <w:r>
        <w:rPr>
          <w:rFonts w:ascii="Arial Narrow" w:hAnsi="Arial Narrow" w:cs="Arial Narrow"/>
          <w:sz w:val="21"/>
          <w:szCs w:val="21"/>
          <w:u w:val="single"/>
        </w:rPr>
        <w:t>o qual deverá estar munido de</w:t>
      </w:r>
      <w:r>
        <w:rPr>
          <w:rFonts w:ascii="Arial Narrow" w:hAnsi="Arial Narrow" w:cs="Arial Narrow"/>
          <w:sz w:val="21"/>
          <w:szCs w:val="21"/>
        </w:rPr>
        <w:t xml:space="preserve"> documento oficial de identificação que contenha foto </w:t>
      </w:r>
      <w:r>
        <w:rPr>
          <w:rFonts w:ascii="Arial Narrow" w:hAnsi="Arial Narrow" w:cs="Arial Narrow"/>
          <w:b/>
          <w:bCs/>
          <w:sz w:val="21"/>
          <w:szCs w:val="21"/>
        </w:rPr>
        <w:t>e CÓPIA da procuração por instrumento público ou particular com reconhecimento de firma do outorgante</w:t>
      </w:r>
      <w:r>
        <w:rPr>
          <w:rFonts w:ascii="Arial Narrow" w:hAnsi="Arial Narrow" w:cs="Arial Narrow"/>
          <w:sz w:val="21"/>
          <w:szCs w:val="21"/>
        </w:rPr>
        <w:t xml:space="preserve">, </w:t>
      </w:r>
      <w:r>
        <w:rPr>
          <w:rFonts w:ascii="Arial Narrow" w:hAnsi="Arial Narrow" w:cs="Arial Narrow"/>
          <w:color w:val="28282A"/>
          <w:sz w:val="21"/>
          <w:szCs w:val="21"/>
        </w:rPr>
        <w:t>dando poderes ao representante para se manifestar em nome da concedente, em qualquer momento da Chama Pública.</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c) POR TERCEIROS:</w:t>
      </w:r>
      <w:r>
        <w:rPr>
          <w:rFonts w:ascii="Arial Narrow" w:hAnsi="Arial Narrow" w:cs="Arial Narrow"/>
          <w:sz w:val="21"/>
          <w:szCs w:val="21"/>
        </w:rPr>
        <w:t xml:space="preserve"> o representante legal poderá ser substituído por terceiro, </w:t>
      </w:r>
      <w:r>
        <w:rPr>
          <w:rFonts w:ascii="Arial Narrow" w:hAnsi="Arial Narrow" w:cs="Arial Narrow"/>
          <w:sz w:val="21"/>
          <w:szCs w:val="21"/>
          <w:u w:val="single"/>
        </w:rPr>
        <w:t>o qual deverá estar munido de</w:t>
      </w:r>
      <w:r>
        <w:rPr>
          <w:rFonts w:ascii="Arial Narrow" w:hAnsi="Arial Narrow" w:cs="Arial Narrow"/>
          <w:sz w:val="21"/>
          <w:szCs w:val="21"/>
        </w:rPr>
        <w:t xml:space="preserve"> documento oficial de identificação que contenha foto</w:t>
      </w:r>
      <w:r>
        <w:rPr>
          <w:rFonts w:ascii="Arial Narrow" w:hAnsi="Arial Narrow" w:cs="Arial Narrow"/>
          <w:b/>
          <w:bCs/>
          <w:sz w:val="21"/>
          <w:szCs w:val="21"/>
        </w:rPr>
        <w:t>, CARTA DE CREDENCIAMENTO,</w:t>
      </w:r>
      <w:r>
        <w:rPr>
          <w:rFonts w:ascii="Arial Narrow" w:hAnsi="Arial Narrow" w:cs="Arial Narrow"/>
          <w:sz w:val="21"/>
          <w:szCs w:val="21"/>
        </w:rPr>
        <w:t xml:space="preserve"> </w:t>
      </w:r>
      <w:r>
        <w:rPr>
          <w:rFonts w:ascii="Arial Narrow" w:hAnsi="Arial Narrow" w:cs="Arial Narrow"/>
          <w:b/>
          <w:bCs/>
          <w:sz w:val="21"/>
          <w:szCs w:val="21"/>
        </w:rPr>
        <w:t>reconhecida firma em cartório (modelo anexo III),</w:t>
      </w:r>
      <w:r>
        <w:rPr>
          <w:rFonts w:ascii="Arial Narrow" w:hAnsi="Arial Narrow" w:cs="Arial Narrow"/>
          <w:sz w:val="21"/>
          <w:szCs w:val="21"/>
        </w:rPr>
        <w:t xml:space="preserve"> como condição indispensável para sua participação.</w:t>
      </w:r>
    </w:p>
    <w:p w:rsidR="00B76A76" w:rsidRDefault="00B76A76" w:rsidP="00B76A76">
      <w:pPr>
        <w:widowControl w:val="0"/>
        <w:tabs>
          <w:tab w:val="left" w:pos="1701"/>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5.2 - Cada representante poderá representar apenas um </w:t>
      </w:r>
      <w:r>
        <w:rPr>
          <w:rFonts w:ascii="Arial Narrow" w:hAnsi="Arial Narrow" w:cs="Arial Narrow"/>
          <w:color w:val="28282A"/>
          <w:sz w:val="21"/>
          <w:szCs w:val="21"/>
        </w:rPr>
        <w:t>concedente</w:t>
      </w:r>
      <w:r>
        <w:rPr>
          <w:rFonts w:ascii="Arial Narrow" w:hAnsi="Arial Narrow" w:cs="Arial Narrow"/>
          <w:sz w:val="21"/>
          <w:szCs w:val="21"/>
        </w:rPr>
        <w:t>.</w:t>
      </w:r>
    </w:p>
    <w:p w:rsidR="00B76A76" w:rsidRDefault="00B76A76" w:rsidP="00B76A76">
      <w:pPr>
        <w:widowControl w:val="0"/>
        <w:tabs>
          <w:tab w:val="left" w:pos="1701"/>
        </w:tabs>
        <w:autoSpaceDE w:val="0"/>
        <w:autoSpaceDN w:val="0"/>
        <w:adjustRightInd w:val="0"/>
        <w:jc w:val="both"/>
        <w:rPr>
          <w:rFonts w:ascii="Arial Narrow" w:hAnsi="Arial Narrow" w:cs="Arial Narrow"/>
          <w:b/>
          <w:bCs/>
          <w:sz w:val="21"/>
          <w:szCs w:val="21"/>
          <w:u w:val="single"/>
        </w:rPr>
      </w:pPr>
      <w:r>
        <w:rPr>
          <w:rFonts w:ascii="Arial Narrow" w:hAnsi="Arial Narrow" w:cs="Arial Narrow"/>
          <w:spacing w:val="-2"/>
          <w:sz w:val="21"/>
          <w:szCs w:val="21"/>
        </w:rPr>
        <w:t xml:space="preserve">5.3 - O </w:t>
      </w:r>
      <w:r>
        <w:rPr>
          <w:rFonts w:ascii="Arial Narrow" w:hAnsi="Arial Narrow" w:cs="Arial Narrow"/>
          <w:sz w:val="21"/>
          <w:szCs w:val="21"/>
        </w:rPr>
        <w:t>documento</w:t>
      </w:r>
      <w:r>
        <w:rPr>
          <w:rFonts w:ascii="Arial Narrow" w:hAnsi="Arial Narrow" w:cs="Arial Narrow"/>
          <w:spacing w:val="-2"/>
          <w:sz w:val="21"/>
          <w:szCs w:val="21"/>
        </w:rPr>
        <w:t xml:space="preserve"> de representação será apresentado preferencialmente dentro do </w:t>
      </w:r>
      <w:r>
        <w:rPr>
          <w:rFonts w:ascii="Arial Narrow" w:hAnsi="Arial Narrow" w:cs="Arial Narrow"/>
          <w:b/>
          <w:bCs/>
          <w:sz w:val="21"/>
          <w:szCs w:val="21"/>
          <w:u w:val="single"/>
        </w:rPr>
        <w:t>ENVELOPE Nº. 001 "DOCUMENTOS DE HABILITAÇÃO".</w:t>
      </w:r>
    </w:p>
    <w:p w:rsidR="00B76A76" w:rsidRDefault="00B76A76" w:rsidP="00B76A76">
      <w:pPr>
        <w:widowControl w:val="0"/>
        <w:tabs>
          <w:tab w:val="left" w:pos="1701"/>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5.3.1 - Caso o credenciamento seja apresentado fora do </w:t>
      </w:r>
      <w:r>
        <w:rPr>
          <w:rFonts w:ascii="Arial Narrow" w:hAnsi="Arial Narrow" w:cs="Arial Narrow"/>
          <w:b/>
          <w:bCs/>
          <w:sz w:val="21"/>
          <w:szCs w:val="21"/>
          <w:u w:val="single"/>
        </w:rPr>
        <w:t>ENVELOPE Nº. 001 "DOCUMENTOS DE HABILITAÇÃO"</w:t>
      </w:r>
      <w:r>
        <w:rPr>
          <w:rFonts w:ascii="Arial Narrow" w:hAnsi="Arial Narrow" w:cs="Arial Narrow"/>
          <w:sz w:val="21"/>
          <w:szCs w:val="21"/>
        </w:rPr>
        <w:t xml:space="preserve"> será aceito pela Comissão Permanente de Licitação e conferidos os poderes de representação no ato da abertura do envelope. </w:t>
      </w:r>
    </w:p>
    <w:p w:rsidR="00B76A76" w:rsidRDefault="00B76A76" w:rsidP="00B76A76">
      <w:pPr>
        <w:widowControl w:val="0"/>
        <w:tabs>
          <w:tab w:val="left" w:pos="1701"/>
        </w:tabs>
        <w:autoSpaceDE w:val="0"/>
        <w:autoSpaceDN w:val="0"/>
        <w:adjustRightInd w:val="0"/>
        <w:jc w:val="both"/>
        <w:rPr>
          <w:rFonts w:ascii="Arial Narrow" w:hAnsi="Arial Narrow" w:cs="Arial Narrow"/>
          <w:sz w:val="21"/>
          <w:szCs w:val="21"/>
        </w:rPr>
      </w:pPr>
      <w:r>
        <w:rPr>
          <w:rFonts w:ascii="Arial Narrow" w:hAnsi="Arial Narrow" w:cs="Arial Narrow"/>
          <w:spacing w:val="-2"/>
          <w:sz w:val="21"/>
          <w:szCs w:val="21"/>
        </w:rPr>
        <w:t xml:space="preserve">5.4 - A não </w:t>
      </w:r>
      <w:r>
        <w:rPr>
          <w:rFonts w:ascii="Arial Narrow" w:hAnsi="Arial Narrow" w:cs="Arial Narrow"/>
          <w:sz w:val="21"/>
          <w:szCs w:val="21"/>
        </w:rPr>
        <w:t>apresentação</w:t>
      </w:r>
      <w:r>
        <w:rPr>
          <w:rFonts w:ascii="Arial Narrow" w:hAnsi="Arial Narrow" w:cs="Arial Narrow"/>
          <w:spacing w:val="-2"/>
          <w:sz w:val="21"/>
          <w:szCs w:val="21"/>
        </w:rPr>
        <w:t xml:space="preserve"> do documento legal de representação não inabilitará ou desclassificará o </w:t>
      </w:r>
      <w:r>
        <w:rPr>
          <w:rFonts w:ascii="Arial Narrow" w:hAnsi="Arial Narrow" w:cs="Arial Narrow"/>
          <w:color w:val="28282A"/>
          <w:sz w:val="21"/>
          <w:szCs w:val="21"/>
        </w:rPr>
        <w:t>concedente</w:t>
      </w:r>
      <w:r>
        <w:rPr>
          <w:rFonts w:ascii="Arial Narrow" w:hAnsi="Arial Narrow" w:cs="Arial Narrow"/>
          <w:spacing w:val="-2"/>
          <w:sz w:val="21"/>
          <w:szCs w:val="21"/>
        </w:rPr>
        <w:t>, mas impedirá o seu representante de se manifestar em seu nome.</w:t>
      </w:r>
    </w:p>
    <w:p w:rsidR="00B76A76" w:rsidRDefault="00B76A76" w:rsidP="00B76A76">
      <w:pPr>
        <w:widowControl w:val="0"/>
        <w:tabs>
          <w:tab w:val="left" w:pos="1701"/>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5.5 - As pessoas que não comprovarem possuir poderes para representação legal das </w:t>
      </w:r>
      <w:r>
        <w:rPr>
          <w:rFonts w:ascii="Arial Narrow" w:hAnsi="Arial Narrow" w:cs="Arial Narrow"/>
          <w:color w:val="28282A"/>
          <w:sz w:val="21"/>
          <w:szCs w:val="21"/>
        </w:rPr>
        <w:t>concedentes</w:t>
      </w:r>
      <w:r>
        <w:rPr>
          <w:rFonts w:ascii="Arial Narrow" w:hAnsi="Arial Narrow" w:cs="Arial Narrow"/>
          <w:sz w:val="21"/>
          <w:szCs w:val="21"/>
        </w:rPr>
        <w:t xml:space="preserve"> somente poderão participar da sessão como ouvintes.</w:t>
      </w:r>
    </w:p>
    <w:p w:rsidR="00B76A76" w:rsidRDefault="00B76A76" w:rsidP="00B76A76">
      <w:pPr>
        <w:widowControl w:val="0"/>
        <w:autoSpaceDE w:val="0"/>
        <w:autoSpaceDN w:val="0"/>
        <w:adjustRightInd w:val="0"/>
        <w:jc w:val="both"/>
        <w:rPr>
          <w:rFonts w:ascii="Arial Narrow" w:hAnsi="Arial Narrow" w:cs="Arial Narrow"/>
          <w:b/>
          <w:bCs/>
          <w:sz w:val="21"/>
          <w:szCs w:val="21"/>
          <w:u w:val="single"/>
        </w:rPr>
      </w:pPr>
    </w:p>
    <w:p w:rsidR="00B76A76" w:rsidRDefault="00B76A76" w:rsidP="00B76A76">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ind w:right="-1"/>
        <w:jc w:val="both"/>
        <w:rPr>
          <w:rFonts w:ascii="Arial Narrow" w:hAnsi="Arial Narrow" w:cs="Arial Narrow"/>
          <w:b/>
          <w:bCs/>
        </w:rPr>
      </w:pPr>
      <w:r>
        <w:rPr>
          <w:rFonts w:ascii="Arial Narrow" w:hAnsi="Arial Narrow" w:cs="Arial Narrow"/>
          <w:b/>
          <w:bCs/>
          <w:highlight w:val="yellow"/>
        </w:rPr>
        <w:t>CAPÍTULO VI - DOS DOCUMENTOS PARA HABILITAÇÃO - ENVELOPE N.º 01</w:t>
      </w:r>
    </w:p>
    <w:p w:rsidR="00B76A76" w:rsidRDefault="00B76A76" w:rsidP="00B76A76">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ind w:right="-1"/>
        <w:jc w:val="both"/>
        <w:rPr>
          <w:rFonts w:ascii="Arial Narrow" w:hAnsi="Arial Narrow" w:cs="Arial Narrow"/>
          <w:b/>
          <w:bCs/>
          <w:sz w:val="21"/>
          <w:szCs w:val="21"/>
        </w:rPr>
      </w:pPr>
    </w:p>
    <w:p w:rsidR="00B76A76" w:rsidRDefault="00B76A76" w:rsidP="00B76A76">
      <w:pPr>
        <w:widowControl w:val="0"/>
        <w:autoSpaceDE w:val="0"/>
        <w:autoSpaceDN w:val="0"/>
        <w:adjustRightInd w:val="0"/>
        <w:jc w:val="both"/>
        <w:rPr>
          <w:rFonts w:ascii="Arial Narrow" w:hAnsi="Arial Narrow" w:cs="Arial Narrow"/>
          <w:b/>
          <w:bCs/>
          <w:sz w:val="21"/>
          <w:szCs w:val="21"/>
          <w:u w:val="single"/>
        </w:rPr>
      </w:pPr>
      <w:r>
        <w:rPr>
          <w:rFonts w:ascii="Arial Narrow" w:hAnsi="Arial Narrow" w:cs="Arial Narrow"/>
          <w:b/>
          <w:bCs/>
          <w:sz w:val="21"/>
          <w:szCs w:val="21"/>
          <w:u w:val="single"/>
        </w:rPr>
        <w:t xml:space="preserve">6.1 - ENVELOPE Nº. 001 - HABILITAÇÃO - </w:t>
      </w:r>
      <w:r>
        <w:rPr>
          <w:rFonts w:ascii="Arial Narrow" w:hAnsi="Arial Narrow" w:cs="Arial Narrow"/>
          <w:b/>
          <w:bCs/>
          <w:sz w:val="21"/>
          <w:szCs w:val="21"/>
          <w:highlight w:val="yellow"/>
          <w:u w:val="single"/>
        </w:rPr>
        <w:t>GRUPO FORMAL DE AGRICULTORES FAMILIARES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6.1.1 -</w:t>
      </w:r>
      <w:r>
        <w:rPr>
          <w:rFonts w:ascii="Arial Narrow" w:hAnsi="Arial Narrow" w:cs="Arial Narrow"/>
          <w:sz w:val="21"/>
          <w:szCs w:val="21"/>
        </w:rPr>
        <w:t xml:space="preserve"> Os proponentes deverão apresentar no Envelope nº 001 - HABILITAÇÃO </w:t>
      </w:r>
      <w:r>
        <w:rPr>
          <w:rFonts w:ascii="Arial Narrow" w:hAnsi="Arial Narrow" w:cs="Arial Narrow"/>
          <w:b/>
          <w:bCs/>
          <w:sz w:val="21"/>
          <w:szCs w:val="21"/>
        </w:rPr>
        <w:t xml:space="preserve">- GRUPO FORMAL </w:t>
      </w:r>
      <w:r>
        <w:rPr>
          <w:rFonts w:ascii="Arial Narrow" w:hAnsi="Arial Narrow" w:cs="Arial Narrow"/>
          <w:color w:val="000000"/>
          <w:sz w:val="21"/>
          <w:szCs w:val="21"/>
        </w:rPr>
        <w:t>(COOPERATIVAS, ASSOCIAÇÕES, EMPREENDEDORES FAMILIARES RURAIS - JURÍDICA)</w:t>
      </w:r>
      <w:r>
        <w:rPr>
          <w:rFonts w:ascii="Arial Narrow" w:hAnsi="Arial Narrow" w:cs="Arial Narrow"/>
          <w:sz w:val="21"/>
          <w:szCs w:val="21"/>
        </w:rPr>
        <w:t>, os documentos abaixo enumerados, sob pena de inabilitação:</w:t>
      </w:r>
    </w:p>
    <w:p w:rsidR="00B76A76" w:rsidRDefault="00B76A76" w:rsidP="00B76A76">
      <w:pPr>
        <w:widowControl w:val="0"/>
        <w:autoSpaceDE w:val="0"/>
        <w:autoSpaceDN w:val="0"/>
        <w:adjustRightInd w:val="0"/>
        <w:jc w:val="both"/>
        <w:rPr>
          <w:rFonts w:ascii="Arial Narrow" w:hAnsi="Arial Narrow" w:cs="Arial Narrow"/>
          <w:sz w:val="6"/>
          <w:szCs w:val="6"/>
        </w:rPr>
      </w:pPr>
    </w:p>
    <w:p w:rsidR="00B76A76" w:rsidRDefault="00B76A76" w:rsidP="00B76A76">
      <w:pPr>
        <w:widowControl w:val="0"/>
        <w:tabs>
          <w:tab w:val="left" w:pos="360"/>
        </w:tabs>
        <w:suppressAutoHyphens/>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 xml:space="preserve">a) </w:t>
      </w:r>
      <w:r>
        <w:rPr>
          <w:rFonts w:ascii="Arial Narrow" w:hAnsi="Arial Narrow" w:cs="Arial Narrow"/>
          <w:sz w:val="21"/>
          <w:szCs w:val="21"/>
        </w:rPr>
        <w:t>Cópia do Estatuto e ata de posse da atual diretoria da entidade, registrado na Junta Comercial, no caso de cooperativas, ou Cartório de Registro Civil de Pessoas Jurídicas, no caso de associações. Em se tratando de empreendimentos familiares, deverá ser apresentada cópia do Contrato Social, registrado em Cartório de Registro Civil de Pessoas Jurídicas.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lastRenderedPageBreak/>
        <w:t>b)</w:t>
      </w:r>
      <w:r>
        <w:rPr>
          <w:rFonts w:ascii="Arial Narrow" w:hAnsi="Arial Narrow" w:cs="Arial Narrow"/>
          <w:sz w:val="21"/>
          <w:szCs w:val="21"/>
        </w:rPr>
        <w:t xml:space="preserve"> Comprovante de inscrição e de situação no Cadastro Nacional de Pessoa Jurídica - CNPJ, devidamente atualizado;</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c)</w:t>
      </w:r>
      <w:r>
        <w:rPr>
          <w:rFonts w:ascii="Arial Narrow" w:hAnsi="Arial Narrow" w:cs="Arial Narrow"/>
          <w:sz w:val="21"/>
          <w:szCs w:val="21"/>
        </w:rPr>
        <w:t xml:space="preserve"> Certificado de Regularidade do FGTS;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d)</w:t>
      </w:r>
      <w:r>
        <w:rPr>
          <w:rFonts w:ascii="Arial Narrow" w:hAnsi="Arial Narrow" w:cs="Arial Narrow"/>
          <w:sz w:val="21"/>
          <w:szCs w:val="21"/>
        </w:rPr>
        <w:t xml:space="preserve"> Prova de regularidade para com para com Receita Federal por meio de Certidão Unificada, nos termos da Portaria MF 358, de 05 de setembro de 2014 (tributos federais, contribuições previdenciárias e dívida ativa da União).</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e)</w:t>
      </w:r>
      <w:r>
        <w:rPr>
          <w:rFonts w:ascii="Arial Narrow" w:hAnsi="Arial Narrow" w:cs="Arial Narrow"/>
          <w:sz w:val="21"/>
          <w:szCs w:val="21"/>
        </w:rPr>
        <w:t xml:space="preserve"> Certidão Negativa de Débitos para com a Fazenda Pública Estadual, da sede da licitante;</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 xml:space="preserve">f) </w:t>
      </w:r>
      <w:r>
        <w:rPr>
          <w:rFonts w:ascii="Arial Narrow" w:hAnsi="Arial Narrow" w:cs="Arial Narrow"/>
          <w:sz w:val="21"/>
          <w:szCs w:val="21"/>
        </w:rPr>
        <w:t xml:space="preserve">Certidão Negativa de Débitos para com a Fazenda Pública Municipal, da sede da licitante; </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g)</w:t>
      </w:r>
      <w:r>
        <w:rPr>
          <w:rFonts w:ascii="Arial Narrow" w:hAnsi="Arial Narrow" w:cs="Arial Narrow"/>
          <w:sz w:val="21"/>
          <w:szCs w:val="21"/>
        </w:rPr>
        <w:t xml:space="preserve"> Certidão Negativa de Débitos Trabalhistas - CNDT - Lei nº. 12.440;</w:t>
      </w:r>
    </w:p>
    <w:p w:rsidR="00B76A76" w:rsidRDefault="00B76A76" w:rsidP="00B76A76">
      <w:pPr>
        <w:widowControl w:val="0"/>
        <w:autoSpaceDE w:val="0"/>
        <w:autoSpaceDN w:val="0"/>
        <w:adjustRightInd w:val="0"/>
        <w:ind w:right="-1"/>
        <w:jc w:val="both"/>
        <w:rPr>
          <w:rFonts w:ascii="Arial Narrow" w:hAnsi="Arial Narrow" w:cs="Arial Narrow"/>
          <w:sz w:val="21"/>
          <w:szCs w:val="21"/>
        </w:rPr>
      </w:pPr>
      <w:r>
        <w:rPr>
          <w:rFonts w:ascii="Arial Narrow" w:hAnsi="Arial Narrow" w:cs="Arial Narrow"/>
          <w:b/>
          <w:bCs/>
          <w:sz w:val="21"/>
          <w:szCs w:val="21"/>
        </w:rPr>
        <w:t>h)</w:t>
      </w:r>
      <w:r>
        <w:rPr>
          <w:rFonts w:ascii="Arial Narrow" w:hAnsi="Arial Narrow" w:cs="Arial Narrow"/>
          <w:sz w:val="21"/>
          <w:szCs w:val="21"/>
        </w:rPr>
        <w:t xml:space="preserve"> Certidão negativa de falência ou concordata expedida pelo distribuidor da sede da pessoa jurídica, observada a data de validade definida no instrumento.</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 xml:space="preserve">i) </w:t>
      </w:r>
      <w:r>
        <w:rPr>
          <w:rFonts w:ascii="Arial Narrow" w:hAnsi="Arial Narrow" w:cs="Arial Narrow"/>
          <w:sz w:val="21"/>
          <w:szCs w:val="21"/>
        </w:rPr>
        <w:t>Cópia da Declaração de Aptidão ao PRONAF - DAP Jurídica para associações e cooperativas;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j)</w:t>
      </w:r>
      <w:r>
        <w:rPr>
          <w:rFonts w:ascii="Arial Narrow" w:hAnsi="Arial Narrow" w:cs="Arial Narrow"/>
          <w:sz w:val="21"/>
          <w:szCs w:val="21"/>
        </w:rPr>
        <w:t xml:space="preserve"> Declaração de que os gêneros alimentícios a serem entregues são produzidos pelos associados relacionados no projeto de venda </w:t>
      </w:r>
      <w:r>
        <w:rPr>
          <w:rFonts w:ascii="Arial Narrow" w:hAnsi="Arial Narrow" w:cs="Arial Narrow"/>
          <w:b/>
          <w:bCs/>
          <w:sz w:val="21"/>
          <w:szCs w:val="21"/>
        </w:rPr>
        <w:t>(modelo anexo VI)</w:t>
      </w:r>
      <w:r>
        <w:rPr>
          <w:rFonts w:ascii="Arial Narrow" w:hAnsi="Arial Narrow" w:cs="Arial Narrow"/>
          <w:sz w:val="21"/>
          <w:szCs w:val="21"/>
        </w:rPr>
        <w:t>;</w:t>
      </w:r>
    </w:p>
    <w:p w:rsidR="00B76A76" w:rsidRDefault="00B76A76" w:rsidP="00B76A76">
      <w:pPr>
        <w:widowControl w:val="0"/>
        <w:tabs>
          <w:tab w:val="left" w:pos="360"/>
        </w:tabs>
        <w:suppressAutoHyphens/>
        <w:autoSpaceDE w:val="0"/>
        <w:autoSpaceDN w:val="0"/>
        <w:adjustRightInd w:val="0"/>
        <w:rPr>
          <w:rFonts w:ascii="Arial Narrow" w:hAnsi="Arial Narrow" w:cs="Arial Narrow"/>
          <w:sz w:val="21"/>
          <w:szCs w:val="21"/>
        </w:rPr>
      </w:pPr>
      <w:r>
        <w:rPr>
          <w:rFonts w:ascii="Arial Narrow" w:hAnsi="Arial Narrow" w:cs="Arial Narrow"/>
          <w:b/>
          <w:bCs/>
          <w:sz w:val="21"/>
          <w:szCs w:val="21"/>
        </w:rPr>
        <w:t xml:space="preserve">k) </w:t>
      </w:r>
      <w:r>
        <w:rPr>
          <w:rFonts w:ascii="Arial Narrow" w:hAnsi="Arial Narrow" w:cs="Arial Narrow"/>
          <w:sz w:val="21"/>
          <w:szCs w:val="21"/>
        </w:rPr>
        <w:t>Para os produtos orgânicos, apresentar certificado de conformidade orgânica.</w:t>
      </w:r>
    </w:p>
    <w:p w:rsidR="00B76A76" w:rsidRDefault="00B76A76" w:rsidP="00B76A76">
      <w:pPr>
        <w:widowControl w:val="0"/>
        <w:autoSpaceDE w:val="0"/>
        <w:autoSpaceDN w:val="0"/>
        <w:adjustRightInd w:val="0"/>
        <w:ind w:right="-1"/>
        <w:jc w:val="both"/>
        <w:rPr>
          <w:rFonts w:ascii="Arial Narrow" w:hAnsi="Arial Narrow" w:cs="Arial Narrow"/>
          <w:sz w:val="21"/>
          <w:szCs w:val="21"/>
        </w:rPr>
      </w:pPr>
      <w:r>
        <w:rPr>
          <w:rFonts w:ascii="Arial Narrow" w:hAnsi="Arial Narrow" w:cs="Arial Narrow"/>
          <w:b/>
          <w:bCs/>
          <w:sz w:val="21"/>
          <w:szCs w:val="21"/>
        </w:rPr>
        <w:t>l)</w:t>
      </w:r>
      <w:r>
        <w:rPr>
          <w:rFonts w:ascii="Arial Narrow" w:hAnsi="Arial Narrow" w:cs="Arial Narrow"/>
          <w:sz w:val="21"/>
          <w:szCs w:val="21"/>
        </w:rPr>
        <w:t xml:space="preserve"> Declaração de inexistência de fato superveniente impeditivo à habilitação </w:t>
      </w:r>
      <w:r>
        <w:rPr>
          <w:rFonts w:ascii="Arial Narrow" w:hAnsi="Arial Narrow" w:cs="Arial Narrow"/>
          <w:b/>
          <w:bCs/>
          <w:sz w:val="21"/>
          <w:szCs w:val="21"/>
        </w:rPr>
        <w:t>(modelo anexo IV)</w:t>
      </w:r>
      <w:r>
        <w:rPr>
          <w:rFonts w:ascii="Arial Narrow" w:hAnsi="Arial Narrow" w:cs="Arial Narrow"/>
          <w:sz w:val="21"/>
          <w:szCs w:val="21"/>
        </w:rPr>
        <w:t>;</w:t>
      </w:r>
    </w:p>
    <w:p w:rsidR="00B76A76" w:rsidRDefault="00B76A76" w:rsidP="00B76A76">
      <w:pPr>
        <w:widowControl w:val="0"/>
        <w:autoSpaceDE w:val="0"/>
        <w:autoSpaceDN w:val="0"/>
        <w:adjustRightInd w:val="0"/>
        <w:ind w:right="-1"/>
        <w:jc w:val="both"/>
        <w:rPr>
          <w:rFonts w:ascii="Arial Narrow" w:hAnsi="Arial Narrow" w:cs="Arial Narrow"/>
          <w:sz w:val="21"/>
          <w:szCs w:val="21"/>
        </w:rPr>
      </w:pPr>
      <w:r>
        <w:rPr>
          <w:rFonts w:ascii="Arial Narrow" w:hAnsi="Arial Narrow" w:cs="Arial Narrow"/>
          <w:b/>
          <w:bCs/>
          <w:sz w:val="21"/>
          <w:szCs w:val="21"/>
        </w:rPr>
        <w:t>m)</w:t>
      </w:r>
      <w:r>
        <w:rPr>
          <w:rFonts w:ascii="Arial Narrow" w:hAnsi="Arial Narrow" w:cs="Arial Narrow"/>
          <w:sz w:val="21"/>
          <w:szCs w:val="21"/>
        </w:rPr>
        <w:t xml:space="preserve"> Declaração de que não possui em seu quadro de empregados menor de 18 anos em atividade noturna, perigosa ou insalubre </w:t>
      </w:r>
      <w:r>
        <w:rPr>
          <w:rFonts w:ascii="Arial Narrow" w:hAnsi="Arial Narrow" w:cs="Arial Narrow"/>
          <w:b/>
          <w:bCs/>
          <w:sz w:val="21"/>
          <w:szCs w:val="21"/>
        </w:rPr>
        <w:t>(modelo anexo V)</w:t>
      </w:r>
      <w:r>
        <w:rPr>
          <w:rFonts w:ascii="Arial Narrow" w:hAnsi="Arial Narrow" w:cs="Arial Narrow"/>
          <w:sz w:val="21"/>
          <w:szCs w:val="21"/>
        </w:rPr>
        <w:t>.</w:t>
      </w:r>
    </w:p>
    <w:p w:rsidR="00B76A76" w:rsidRDefault="00B76A76" w:rsidP="00B76A76">
      <w:pPr>
        <w:widowControl w:val="0"/>
        <w:autoSpaceDE w:val="0"/>
        <w:autoSpaceDN w:val="0"/>
        <w:adjustRightInd w:val="0"/>
        <w:jc w:val="both"/>
        <w:rPr>
          <w:rFonts w:ascii="Arial Narrow" w:hAnsi="Arial Narrow" w:cs="Arial Narrow"/>
          <w:b/>
          <w:bCs/>
          <w:sz w:val="21"/>
          <w:szCs w:val="21"/>
          <w:u w:val="single"/>
        </w:rPr>
      </w:pPr>
    </w:p>
    <w:p w:rsidR="00B76A76" w:rsidRDefault="00B76A76" w:rsidP="00B76A76">
      <w:pPr>
        <w:widowControl w:val="0"/>
        <w:autoSpaceDE w:val="0"/>
        <w:autoSpaceDN w:val="0"/>
        <w:adjustRightInd w:val="0"/>
        <w:jc w:val="both"/>
        <w:rPr>
          <w:rFonts w:ascii="Arial Narrow" w:hAnsi="Arial Narrow" w:cs="Arial Narrow"/>
          <w:b/>
          <w:bCs/>
          <w:sz w:val="21"/>
          <w:szCs w:val="21"/>
          <w:u w:val="single"/>
        </w:rPr>
      </w:pPr>
      <w:r>
        <w:rPr>
          <w:rFonts w:ascii="Arial Narrow" w:hAnsi="Arial Narrow" w:cs="Arial Narrow"/>
          <w:b/>
          <w:bCs/>
          <w:sz w:val="21"/>
          <w:szCs w:val="21"/>
          <w:u w:val="single"/>
        </w:rPr>
        <w:t xml:space="preserve">6.2 - ENVELOPE Nº. 001 - HABILITAÇÃO - </w:t>
      </w:r>
      <w:r>
        <w:rPr>
          <w:rFonts w:ascii="Arial Narrow" w:hAnsi="Arial Narrow" w:cs="Arial Narrow"/>
          <w:b/>
          <w:bCs/>
          <w:sz w:val="21"/>
          <w:szCs w:val="21"/>
          <w:highlight w:val="yellow"/>
          <w:u w:val="single"/>
        </w:rPr>
        <w:t>GRUPO INFORMAL DE AGRICULTORES FAMILIARES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6.2.1 -</w:t>
      </w:r>
      <w:r>
        <w:rPr>
          <w:rFonts w:ascii="Arial Narrow" w:hAnsi="Arial Narrow" w:cs="Arial Narrow"/>
          <w:sz w:val="21"/>
          <w:szCs w:val="21"/>
        </w:rPr>
        <w:t xml:space="preserve"> Os proponentes deverão apresentar no Envelope nº 001 - HABILITAÇÃO </w:t>
      </w:r>
      <w:r>
        <w:rPr>
          <w:rFonts w:ascii="Arial Narrow" w:hAnsi="Arial Narrow" w:cs="Arial Narrow"/>
          <w:b/>
          <w:bCs/>
          <w:sz w:val="21"/>
          <w:szCs w:val="21"/>
        </w:rPr>
        <w:t xml:space="preserve">- GRUPO INFORMAL </w:t>
      </w:r>
      <w:r>
        <w:rPr>
          <w:rFonts w:ascii="Arial Narrow" w:hAnsi="Arial Narrow" w:cs="Arial Narrow"/>
          <w:color w:val="000000"/>
          <w:sz w:val="21"/>
          <w:szCs w:val="21"/>
        </w:rPr>
        <w:t>(AGRICULTORES FAMILIARES, EMPREENDEDORES FAMILIARES RURAIS - FÍSICA, E FORNECEDORES INDIVIDUAIS)</w:t>
      </w:r>
      <w:r>
        <w:rPr>
          <w:rFonts w:ascii="Arial Narrow" w:hAnsi="Arial Narrow" w:cs="Arial Narrow"/>
          <w:sz w:val="21"/>
          <w:szCs w:val="21"/>
        </w:rPr>
        <w:t>, os documentos abaixo enumerados, sob pena de inabilitação:</w:t>
      </w:r>
    </w:p>
    <w:p w:rsidR="00B76A76" w:rsidRDefault="00B76A76" w:rsidP="00B76A76">
      <w:pPr>
        <w:widowControl w:val="0"/>
        <w:autoSpaceDE w:val="0"/>
        <w:autoSpaceDN w:val="0"/>
        <w:adjustRightInd w:val="0"/>
        <w:jc w:val="both"/>
        <w:rPr>
          <w:rFonts w:ascii="Arial Narrow" w:hAnsi="Arial Narrow" w:cs="Arial Narrow"/>
          <w:sz w:val="6"/>
          <w:szCs w:val="6"/>
        </w:rPr>
      </w:pPr>
    </w:p>
    <w:p w:rsidR="00B76A76" w:rsidRDefault="00B76A76" w:rsidP="00B76A76">
      <w:pPr>
        <w:widowControl w:val="0"/>
        <w:tabs>
          <w:tab w:val="left" w:pos="851"/>
        </w:tabs>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a)</w:t>
      </w:r>
      <w:r>
        <w:rPr>
          <w:rFonts w:ascii="Arial Narrow" w:hAnsi="Arial Narrow" w:cs="Arial Narrow"/>
          <w:sz w:val="21"/>
          <w:szCs w:val="21"/>
        </w:rPr>
        <w:t xml:space="preserve"> Cédula de Identidade (Caso não possua cédula de identidade, devido a problemas com suas impressões </w:t>
      </w:r>
      <w:r>
        <w:rPr>
          <w:rFonts w:ascii="Arial Narrow" w:hAnsi="Arial Narrow" w:cs="Arial Narrow"/>
          <w:i/>
          <w:iCs/>
          <w:sz w:val="21"/>
          <w:szCs w:val="21"/>
        </w:rPr>
        <w:t>digitais</w:t>
      </w:r>
      <w:r>
        <w:rPr>
          <w:rFonts w:ascii="Arial Narrow" w:hAnsi="Arial Narrow" w:cs="Arial Narrow"/>
          <w:sz w:val="21"/>
          <w:szCs w:val="21"/>
        </w:rPr>
        <w:t>, será aceito Carteira de Trabalho e Previdência Social - CTPS ou Carteira Nacional de Habilitação);</w:t>
      </w:r>
    </w:p>
    <w:p w:rsidR="00B76A76" w:rsidRDefault="00B76A76" w:rsidP="00B76A76">
      <w:pPr>
        <w:widowControl w:val="0"/>
        <w:tabs>
          <w:tab w:val="left" w:pos="851"/>
        </w:tabs>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b)</w:t>
      </w:r>
      <w:r>
        <w:rPr>
          <w:rFonts w:ascii="Arial Narrow" w:hAnsi="Arial Narrow" w:cs="Arial Narrow"/>
          <w:sz w:val="21"/>
          <w:szCs w:val="21"/>
        </w:rPr>
        <w:t xml:space="preserve"> Prova de inscrição no Cadastro de Pessoas Físicas (CPF);</w:t>
      </w:r>
    </w:p>
    <w:p w:rsidR="00B76A76" w:rsidRDefault="00B76A76" w:rsidP="00B76A76">
      <w:pPr>
        <w:widowControl w:val="0"/>
        <w:tabs>
          <w:tab w:val="left" w:pos="851"/>
        </w:tabs>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c)</w:t>
      </w:r>
      <w:r>
        <w:rPr>
          <w:rFonts w:ascii="Arial Narrow" w:hAnsi="Arial Narrow" w:cs="Arial Narrow"/>
          <w:sz w:val="21"/>
          <w:szCs w:val="21"/>
        </w:rPr>
        <w:t xml:space="preserve"> Título de Eleitor;</w:t>
      </w:r>
    </w:p>
    <w:p w:rsidR="00B76A76" w:rsidRDefault="00B76A76" w:rsidP="00B76A76">
      <w:pPr>
        <w:widowControl w:val="0"/>
        <w:tabs>
          <w:tab w:val="left" w:pos="851"/>
        </w:tabs>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d)</w:t>
      </w:r>
      <w:r>
        <w:rPr>
          <w:rFonts w:ascii="Arial Narrow" w:hAnsi="Arial Narrow" w:cs="Arial Narrow"/>
          <w:sz w:val="21"/>
          <w:szCs w:val="21"/>
        </w:rPr>
        <w:t xml:space="preserve"> Comprovante de ter votado na última eleição;</w:t>
      </w:r>
    </w:p>
    <w:p w:rsidR="00B76A76" w:rsidRDefault="00B76A76" w:rsidP="00B76A76">
      <w:pPr>
        <w:widowControl w:val="0"/>
        <w:tabs>
          <w:tab w:val="left" w:pos="0"/>
          <w:tab w:val="left" w:pos="284"/>
          <w:tab w:val="left" w:pos="426"/>
        </w:tabs>
        <w:autoSpaceDE w:val="0"/>
        <w:autoSpaceDN w:val="0"/>
        <w:adjustRightInd w:val="0"/>
        <w:jc w:val="both"/>
        <w:rPr>
          <w:rFonts w:ascii="Arial Narrow" w:hAnsi="Arial Narrow" w:cs="Arial Narrow"/>
          <w:b/>
          <w:bCs/>
          <w:sz w:val="21"/>
          <w:szCs w:val="21"/>
        </w:rPr>
      </w:pPr>
      <w:r>
        <w:rPr>
          <w:rFonts w:ascii="Arial Narrow" w:hAnsi="Arial Narrow" w:cs="Arial Narrow"/>
          <w:b/>
          <w:bCs/>
          <w:sz w:val="21"/>
          <w:szCs w:val="21"/>
        </w:rPr>
        <w:t xml:space="preserve">e) </w:t>
      </w:r>
      <w:r>
        <w:rPr>
          <w:rFonts w:ascii="Arial Narrow" w:hAnsi="Arial Narrow" w:cs="Arial Narrow"/>
          <w:sz w:val="21"/>
          <w:szCs w:val="21"/>
        </w:rPr>
        <w:t>Certidão Conjunta Negativa de Débitos Relativos a Tributos Federais e a Divida Ativa da União;</w:t>
      </w:r>
    </w:p>
    <w:p w:rsidR="00B76A76" w:rsidRDefault="00B76A76" w:rsidP="00B76A76">
      <w:pPr>
        <w:widowControl w:val="0"/>
        <w:tabs>
          <w:tab w:val="left" w:pos="0"/>
          <w:tab w:val="left" w:pos="284"/>
          <w:tab w:val="left" w:pos="426"/>
        </w:tabs>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 xml:space="preserve">f) </w:t>
      </w:r>
      <w:r>
        <w:rPr>
          <w:rFonts w:ascii="Arial Narrow" w:hAnsi="Arial Narrow" w:cs="Arial Narrow"/>
          <w:sz w:val="21"/>
          <w:szCs w:val="21"/>
        </w:rPr>
        <w:t>Certidão Negativa de Débitos para com a Fazenda Pública Estadual;</w:t>
      </w:r>
    </w:p>
    <w:p w:rsidR="00B76A76" w:rsidRDefault="00B76A76" w:rsidP="00B76A76">
      <w:pPr>
        <w:widowControl w:val="0"/>
        <w:tabs>
          <w:tab w:val="left" w:pos="0"/>
          <w:tab w:val="left" w:pos="284"/>
          <w:tab w:val="left" w:pos="426"/>
        </w:tabs>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g)</w:t>
      </w:r>
      <w:r>
        <w:rPr>
          <w:rFonts w:ascii="Arial Narrow" w:hAnsi="Arial Narrow" w:cs="Arial Narrow"/>
          <w:sz w:val="21"/>
          <w:szCs w:val="21"/>
        </w:rPr>
        <w:t xml:space="preserve"> Certidão Negativa de Débitos para com a Fazenda Pública Municipal (sede do licitante);</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h)</w:t>
      </w:r>
      <w:r>
        <w:rPr>
          <w:rFonts w:ascii="Arial Narrow" w:hAnsi="Arial Narrow" w:cs="Arial Narrow"/>
          <w:sz w:val="21"/>
          <w:szCs w:val="21"/>
        </w:rPr>
        <w:t xml:space="preserve"> Certidão Negativa de Natureza Criminal da Comarca do Município onde reside;</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 xml:space="preserve">i) </w:t>
      </w:r>
      <w:r>
        <w:rPr>
          <w:rFonts w:ascii="Arial Narrow" w:hAnsi="Arial Narrow" w:cs="Arial Narrow"/>
          <w:sz w:val="21"/>
          <w:szCs w:val="21"/>
        </w:rPr>
        <w:t>Cópia da DAP principal (Declaração de Aptidão ao Programa Nacional de Fortalecimento da Agricultura Familiar - PRONAF), ou extrato da DAP, de cada Agricultor Familiar participante;</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j)</w:t>
      </w:r>
      <w:r>
        <w:rPr>
          <w:rFonts w:ascii="Arial Narrow" w:hAnsi="Arial Narrow" w:cs="Arial Narrow"/>
          <w:sz w:val="21"/>
          <w:szCs w:val="21"/>
        </w:rPr>
        <w:t xml:space="preserve"> Declaração de que os gêneros alimentícios a serem entregues são produzidos pelos associados relacionados no projeto de venda </w:t>
      </w:r>
      <w:r>
        <w:rPr>
          <w:rFonts w:ascii="Arial Narrow" w:hAnsi="Arial Narrow" w:cs="Arial Narrow"/>
          <w:b/>
          <w:bCs/>
          <w:sz w:val="21"/>
          <w:szCs w:val="21"/>
        </w:rPr>
        <w:t>(modelo anexo VII)</w:t>
      </w:r>
      <w:r>
        <w:rPr>
          <w:rFonts w:ascii="Arial Narrow" w:hAnsi="Arial Narrow" w:cs="Arial Narrow"/>
          <w:sz w:val="21"/>
          <w:szCs w:val="21"/>
        </w:rPr>
        <w:t>;</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k)</w:t>
      </w:r>
      <w:r>
        <w:rPr>
          <w:rFonts w:ascii="Arial Narrow" w:hAnsi="Arial Narrow" w:cs="Arial Narrow"/>
          <w:sz w:val="21"/>
          <w:szCs w:val="21"/>
        </w:rPr>
        <w:t xml:space="preserve"> Para os produtos orgânicos, apresentar certificado de conformidade orgânica.</w:t>
      </w:r>
    </w:p>
    <w:p w:rsidR="00B76A76" w:rsidRDefault="00B76A76" w:rsidP="00B76A76">
      <w:pPr>
        <w:widowControl w:val="0"/>
        <w:autoSpaceDE w:val="0"/>
        <w:autoSpaceDN w:val="0"/>
        <w:adjustRightInd w:val="0"/>
        <w:ind w:right="-1"/>
        <w:jc w:val="both"/>
        <w:rPr>
          <w:rFonts w:ascii="Arial Narrow" w:hAnsi="Arial Narrow" w:cs="Arial Narrow"/>
          <w:sz w:val="21"/>
          <w:szCs w:val="21"/>
        </w:rPr>
      </w:pPr>
      <w:r>
        <w:rPr>
          <w:rFonts w:ascii="Arial Narrow" w:hAnsi="Arial Narrow" w:cs="Arial Narrow"/>
          <w:b/>
          <w:bCs/>
          <w:sz w:val="21"/>
          <w:szCs w:val="21"/>
        </w:rPr>
        <w:t>l)</w:t>
      </w:r>
      <w:r>
        <w:rPr>
          <w:rFonts w:ascii="Arial Narrow" w:hAnsi="Arial Narrow" w:cs="Arial Narrow"/>
          <w:sz w:val="21"/>
          <w:szCs w:val="21"/>
        </w:rPr>
        <w:t xml:space="preserve"> Declaração de inexistência de fato superveniente impeditivo à habilitação </w:t>
      </w:r>
      <w:r>
        <w:rPr>
          <w:rFonts w:ascii="Arial Narrow" w:hAnsi="Arial Narrow" w:cs="Arial Narrow"/>
          <w:b/>
          <w:bCs/>
          <w:sz w:val="21"/>
          <w:szCs w:val="21"/>
        </w:rPr>
        <w:t>(modelo anexo IV)</w:t>
      </w:r>
      <w:r>
        <w:rPr>
          <w:rFonts w:ascii="Arial Narrow" w:hAnsi="Arial Narrow" w:cs="Arial Narrow"/>
          <w:sz w:val="21"/>
          <w:szCs w:val="21"/>
        </w:rPr>
        <w:t>;</w:t>
      </w:r>
    </w:p>
    <w:p w:rsidR="00B76A76" w:rsidRDefault="00B76A76" w:rsidP="00B76A76">
      <w:pPr>
        <w:widowControl w:val="0"/>
        <w:autoSpaceDE w:val="0"/>
        <w:autoSpaceDN w:val="0"/>
        <w:adjustRightInd w:val="0"/>
        <w:ind w:right="-1"/>
        <w:jc w:val="both"/>
        <w:rPr>
          <w:rFonts w:ascii="Arial Narrow" w:hAnsi="Arial Narrow" w:cs="Arial Narrow"/>
          <w:sz w:val="21"/>
          <w:szCs w:val="21"/>
        </w:rPr>
      </w:pPr>
      <w:r>
        <w:rPr>
          <w:rFonts w:ascii="Arial Narrow" w:hAnsi="Arial Narrow" w:cs="Arial Narrow"/>
          <w:b/>
          <w:bCs/>
          <w:sz w:val="21"/>
          <w:szCs w:val="21"/>
        </w:rPr>
        <w:t>m)</w:t>
      </w:r>
      <w:r>
        <w:rPr>
          <w:rFonts w:ascii="Arial Narrow" w:hAnsi="Arial Narrow" w:cs="Arial Narrow"/>
          <w:sz w:val="21"/>
          <w:szCs w:val="21"/>
        </w:rPr>
        <w:t xml:space="preserve"> Declaração de que não possui em seu quadro de empregados menor de 18 anos em atividade noturna, perigosa ou insalubre </w:t>
      </w:r>
      <w:r>
        <w:rPr>
          <w:rFonts w:ascii="Arial Narrow" w:hAnsi="Arial Narrow" w:cs="Arial Narrow"/>
          <w:b/>
          <w:bCs/>
          <w:sz w:val="21"/>
          <w:szCs w:val="21"/>
        </w:rPr>
        <w:t>(modelo anexo V)</w:t>
      </w:r>
    </w:p>
    <w:p w:rsidR="00B76A76" w:rsidRDefault="00B76A76" w:rsidP="00B76A76">
      <w:pPr>
        <w:widowControl w:val="0"/>
        <w:autoSpaceDE w:val="0"/>
        <w:autoSpaceDN w:val="0"/>
        <w:adjustRightInd w:val="0"/>
        <w:jc w:val="both"/>
        <w:rPr>
          <w:rFonts w:ascii="Arial Narrow" w:hAnsi="Arial Narrow" w:cs="Arial Narrow"/>
          <w:b/>
          <w:bCs/>
          <w:sz w:val="21"/>
          <w:szCs w:val="21"/>
          <w:u w:val="single"/>
        </w:rPr>
      </w:pPr>
    </w:p>
    <w:p w:rsidR="00B76A76" w:rsidRDefault="00B76A76" w:rsidP="00B76A76">
      <w:pPr>
        <w:widowControl w:val="0"/>
        <w:tabs>
          <w:tab w:val="left" w:pos="7230"/>
        </w:tabs>
        <w:autoSpaceDE w:val="0"/>
        <w:autoSpaceDN w:val="0"/>
        <w:adjustRightInd w:val="0"/>
        <w:ind w:right="-1"/>
        <w:jc w:val="both"/>
        <w:rPr>
          <w:rFonts w:ascii="Arial Narrow" w:hAnsi="Arial Narrow" w:cs="Arial Narrow"/>
          <w:b/>
          <w:bCs/>
          <w:u w:val="single"/>
        </w:rPr>
      </w:pPr>
      <w:r>
        <w:rPr>
          <w:rFonts w:ascii="Arial Narrow" w:hAnsi="Arial Narrow" w:cs="Arial Narrow"/>
          <w:b/>
          <w:bCs/>
          <w:highlight w:val="yellow"/>
          <w:u w:val="single"/>
        </w:rPr>
        <w:t>CAPÍTULO VII - DA PROPOSTA DE PREÇOS (PROJETO DE VENDA) - ENVELOPE N.º 02</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 xml:space="preserve">7.1 - </w:t>
      </w:r>
      <w:r>
        <w:rPr>
          <w:rFonts w:ascii="Arial Narrow" w:hAnsi="Arial Narrow" w:cs="Arial Narrow"/>
          <w:sz w:val="21"/>
          <w:szCs w:val="21"/>
        </w:rPr>
        <w:t>No Envelope nº 002 deverá conter a Proposta de Preços, ao que se segue:</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b/>
          <w:bCs/>
          <w:color w:val="000000"/>
          <w:sz w:val="21"/>
          <w:szCs w:val="21"/>
        </w:rPr>
        <w:t>a)</w:t>
      </w:r>
      <w:r>
        <w:rPr>
          <w:rFonts w:ascii="Arial Narrow" w:hAnsi="Arial Narrow" w:cs="Arial Narrow"/>
          <w:color w:val="000000"/>
          <w:sz w:val="21"/>
          <w:szCs w:val="21"/>
        </w:rPr>
        <w:t xml:space="preserve"> Proposta de preços, formulada em 01 (uma) via redigida com clareza, impressos em impressoras jato de tinta ou laser, sem rasuras, entrelinhas ou ressalvas,</w:t>
      </w:r>
      <w:r>
        <w:rPr>
          <w:rFonts w:ascii="Arial Narrow" w:hAnsi="Arial Narrow" w:cs="Arial Narrow"/>
          <w:sz w:val="21"/>
          <w:szCs w:val="21"/>
        </w:rPr>
        <w:t xml:space="preserve"> conforme modelo do </w:t>
      </w:r>
      <w:r>
        <w:rPr>
          <w:rFonts w:ascii="Arial Narrow" w:hAnsi="Arial Narrow" w:cs="Arial Narrow"/>
          <w:b/>
          <w:bCs/>
          <w:sz w:val="21"/>
          <w:szCs w:val="21"/>
        </w:rPr>
        <w:t>Anexo I</w:t>
      </w:r>
      <w:r>
        <w:rPr>
          <w:rFonts w:ascii="Arial Narrow" w:hAnsi="Arial Narrow" w:cs="Arial Narrow"/>
          <w:sz w:val="21"/>
          <w:szCs w:val="21"/>
        </w:rPr>
        <w:t xml:space="preserve"> (Carta-Proposta),</w:t>
      </w:r>
      <w:r>
        <w:rPr>
          <w:rFonts w:ascii="Arial Narrow" w:hAnsi="Arial Narrow" w:cs="Arial Narrow"/>
          <w:color w:val="000000"/>
          <w:sz w:val="21"/>
          <w:szCs w:val="21"/>
        </w:rPr>
        <w:t xml:space="preserve"> assinada e rubricada em todas as folhas, contendo a identificação do grupo formal ou informal;</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b/>
          <w:bCs/>
          <w:color w:val="000000"/>
          <w:sz w:val="21"/>
          <w:szCs w:val="21"/>
        </w:rPr>
        <w:t>b)</w:t>
      </w:r>
      <w:r>
        <w:rPr>
          <w:rFonts w:ascii="Arial Narrow" w:hAnsi="Arial Narrow" w:cs="Arial Narrow"/>
          <w:color w:val="000000"/>
          <w:sz w:val="21"/>
          <w:szCs w:val="21"/>
        </w:rPr>
        <w:t xml:space="preserve"> Discriminação completa dos hortifrutigranjeiros ofertados, conforme especificações e condições do </w:t>
      </w:r>
      <w:r>
        <w:rPr>
          <w:rFonts w:ascii="Arial Narrow" w:hAnsi="Arial Narrow" w:cs="Arial Narrow"/>
          <w:b/>
          <w:bCs/>
          <w:color w:val="000000"/>
          <w:sz w:val="21"/>
          <w:szCs w:val="21"/>
        </w:rPr>
        <w:t>Anexo I</w:t>
      </w:r>
      <w:r>
        <w:rPr>
          <w:rFonts w:ascii="Arial Narrow" w:hAnsi="Arial Narrow" w:cs="Arial Narrow"/>
          <w:color w:val="000000"/>
          <w:sz w:val="21"/>
          <w:szCs w:val="21"/>
        </w:rPr>
        <w:t>;</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b/>
          <w:bCs/>
          <w:color w:val="000000"/>
          <w:sz w:val="21"/>
          <w:szCs w:val="21"/>
        </w:rPr>
        <w:t>c)</w:t>
      </w:r>
      <w:r>
        <w:rPr>
          <w:rFonts w:ascii="Arial Narrow" w:hAnsi="Arial Narrow" w:cs="Arial Narrow"/>
          <w:color w:val="000000"/>
          <w:sz w:val="21"/>
          <w:szCs w:val="21"/>
        </w:rPr>
        <w:t xml:space="preserve"> Preço unitário de cada item (algarismo), devendo ser cotado em Real e com até duas casas decimais após a vírgula (R$ 0,00),</w:t>
      </w:r>
      <w:r>
        <w:rPr>
          <w:rFonts w:ascii="Arial Narrow" w:hAnsi="Arial Narrow" w:cs="Arial Narrow"/>
          <w:sz w:val="21"/>
          <w:szCs w:val="21"/>
        </w:rPr>
        <w:t xml:space="preserve"> </w:t>
      </w:r>
      <w:r>
        <w:rPr>
          <w:rFonts w:ascii="Arial Narrow" w:hAnsi="Arial Narrow" w:cs="Arial Narrow"/>
          <w:color w:val="000000"/>
          <w:sz w:val="21"/>
          <w:szCs w:val="21"/>
        </w:rPr>
        <w:t xml:space="preserve">os quais deverão compreender todas as despesas para a execução do objeto, </w:t>
      </w:r>
      <w:r>
        <w:rPr>
          <w:rFonts w:ascii="Arial Narrow" w:hAnsi="Arial Narrow" w:cs="Arial Narrow"/>
          <w:color w:val="000000"/>
          <w:sz w:val="20"/>
          <w:szCs w:val="20"/>
        </w:rPr>
        <w:t>(</w:t>
      </w:r>
      <w:r>
        <w:rPr>
          <w:rFonts w:ascii="Arial Narrow" w:hAnsi="Arial Narrow" w:cs="Arial Narrow"/>
          <w:b/>
          <w:bCs/>
          <w:color w:val="000000"/>
          <w:sz w:val="20"/>
          <w:szCs w:val="20"/>
        </w:rPr>
        <w:t>não excedendo a média de preços do - ANEXO X</w:t>
      </w:r>
      <w:r>
        <w:rPr>
          <w:rFonts w:ascii="Arial Narrow" w:hAnsi="Arial Narrow" w:cs="Arial Narrow"/>
          <w:color w:val="000000"/>
          <w:sz w:val="20"/>
          <w:szCs w:val="20"/>
        </w:rPr>
        <w:t>)</w:t>
      </w:r>
      <w:r>
        <w:rPr>
          <w:rFonts w:ascii="Arial Narrow" w:hAnsi="Arial Narrow" w:cs="Arial Narrow"/>
          <w:color w:val="000000"/>
          <w:sz w:val="21"/>
          <w:szCs w:val="21"/>
        </w:rPr>
        <w:t xml:space="preserve">. </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b/>
          <w:bCs/>
          <w:color w:val="000000"/>
          <w:sz w:val="21"/>
          <w:szCs w:val="21"/>
        </w:rPr>
        <w:t>d)</w:t>
      </w:r>
      <w:r>
        <w:rPr>
          <w:rFonts w:ascii="Arial Narrow" w:hAnsi="Arial Narrow" w:cs="Arial Narrow"/>
          <w:color w:val="000000"/>
          <w:sz w:val="21"/>
          <w:szCs w:val="21"/>
        </w:rPr>
        <w:t xml:space="preserve"> Prazo de validade da proposta que não poderá ser inferior a 60 (sessenta) dias;</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b/>
          <w:bCs/>
          <w:color w:val="000000"/>
          <w:sz w:val="21"/>
          <w:szCs w:val="21"/>
        </w:rPr>
        <w:t>e)</w:t>
      </w:r>
      <w:r>
        <w:rPr>
          <w:rFonts w:ascii="Arial Narrow" w:hAnsi="Arial Narrow" w:cs="Arial Narrow"/>
          <w:color w:val="000000"/>
          <w:sz w:val="21"/>
          <w:szCs w:val="21"/>
        </w:rPr>
        <w:t xml:space="preserve"> Declaração do proponente que está ciente e aceita todas as condições e normas da presente Chamada Pública;</w:t>
      </w:r>
    </w:p>
    <w:p w:rsidR="00B76A76" w:rsidRDefault="00B76A76" w:rsidP="00B76A76">
      <w:pPr>
        <w:widowControl w:val="0"/>
        <w:tabs>
          <w:tab w:val="left" w:pos="0"/>
          <w:tab w:val="left" w:pos="1026"/>
          <w:tab w:val="left" w:pos="2466"/>
          <w:tab w:val="left" w:pos="2552"/>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f) Declaração de que sabe que as Ordens de Fornecimento serão emitidas contendo o quantitativo de hortifrutigranjeiros a serem entregues em ótimo estado de conservação no Almoxarifado da Prefeitura Municipal de Itarana/ES, de acordo com a Ordem de Fornecimento;</w:t>
      </w:r>
    </w:p>
    <w:p w:rsidR="00B76A76" w:rsidRDefault="00B76A76" w:rsidP="00B76A76">
      <w:pPr>
        <w:widowControl w:val="0"/>
        <w:tabs>
          <w:tab w:val="left" w:pos="0"/>
          <w:tab w:val="left" w:pos="1026"/>
          <w:tab w:val="left" w:pos="2466"/>
          <w:tab w:val="left" w:pos="2552"/>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g)</w:t>
      </w:r>
      <w:r>
        <w:rPr>
          <w:rFonts w:ascii="Arial Narrow" w:hAnsi="Arial Narrow" w:cs="Arial Narrow"/>
          <w:sz w:val="21"/>
          <w:szCs w:val="21"/>
        </w:rPr>
        <w:t xml:space="preserve"> Declaração de que concorda que a Secretaria Municipal de Educação solicite as quantidades dos produtos a </w:t>
      </w:r>
      <w:r>
        <w:rPr>
          <w:rFonts w:ascii="Arial Narrow" w:hAnsi="Arial Narrow" w:cs="Arial Narrow"/>
          <w:sz w:val="21"/>
          <w:szCs w:val="21"/>
        </w:rPr>
        <w:lastRenderedPageBreak/>
        <w:t>serem pegos quando e se deles o Município tiver necessidade não gerando obrigatoriedade para as quantidades não solicitadas;</w:t>
      </w:r>
    </w:p>
    <w:p w:rsidR="00B76A76" w:rsidRDefault="00B76A76" w:rsidP="00B76A76">
      <w:pPr>
        <w:widowControl w:val="0"/>
        <w:tabs>
          <w:tab w:val="left" w:pos="0"/>
          <w:tab w:val="left" w:pos="1026"/>
          <w:tab w:val="left" w:pos="2466"/>
          <w:tab w:val="left" w:pos="2552"/>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h)</w:t>
      </w:r>
      <w:r>
        <w:rPr>
          <w:rFonts w:ascii="Arial Narrow" w:hAnsi="Arial Narrow" w:cs="Arial Narrow"/>
          <w:sz w:val="21"/>
          <w:szCs w:val="21"/>
        </w:rPr>
        <w:t xml:space="preserve"> Declaração de que se encontra dentro do limite individual de venda de </w:t>
      </w:r>
      <w:r>
        <w:rPr>
          <w:rFonts w:ascii="Arial Narrow" w:hAnsi="Arial Narrow" w:cs="Arial Narrow"/>
          <w:color w:val="000000"/>
          <w:sz w:val="21"/>
          <w:szCs w:val="21"/>
        </w:rPr>
        <w:t>hortifrutigranjeiros</w:t>
      </w:r>
      <w:r>
        <w:rPr>
          <w:rFonts w:ascii="Arial Narrow" w:hAnsi="Arial Narrow" w:cs="Arial Narrow"/>
          <w:sz w:val="21"/>
          <w:szCs w:val="21"/>
        </w:rPr>
        <w:t xml:space="preserve"> do Agricultor Familiar e do Empreendedor Familiar Rural, que </w:t>
      </w:r>
      <w:r>
        <w:rPr>
          <w:rFonts w:ascii="Arial Narrow" w:hAnsi="Arial Narrow" w:cs="Arial Narrow"/>
          <w:b/>
          <w:bCs/>
          <w:sz w:val="21"/>
          <w:szCs w:val="21"/>
        </w:rPr>
        <w:t>é limitado ao valor de R$ 20.000,00 (Vinte mil reais) por DAP Familiar/ano/entidade executora</w:t>
      </w:r>
      <w:r>
        <w:rPr>
          <w:rFonts w:ascii="Arial Narrow" w:hAnsi="Arial Narrow" w:cs="Arial Narrow"/>
          <w:sz w:val="21"/>
          <w:szCs w:val="21"/>
        </w:rPr>
        <w:t xml:space="preserve">, referente à sua produção, conforme a legislação do Programa Nacional de Alimentação Escolar; (apenas para o </w:t>
      </w:r>
      <w:r>
        <w:rPr>
          <w:rFonts w:ascii="Arial Narrow" w:hAnsi="Arial Narrow" w:cs="Arial Narrow"/>
          <w:b/>
          <w:bCs/>
          <w:color w:val="000000"/>
          <w:sz w:val="21"/>
          <w:szCs w:val="21"/>
          <w:u w:val="single"/>
        </w:rPr>
        <w:t>Grupo Informal</w:t>
      </w:r>
      <w:r>
        <w:rPr>
          <w:rFonts w:ascii="Arial Narrow" w:hAnsi="Arial Narrow" w:cs="Arial Narrow"/>
          <w:sz w:val="21"/>
          <w:szCs w:val="21"/>
        </w:rPr>
        <w:t>).</w:t>
      </w:r>
    </w:p>
    <w:p w:rsidR="00B76A76" w:rsidRDefault="00B76A76" w:rsidP="00B76A76">
      <w:pPr>
        <w:widowControl w:val="0"/>
        <w:autoSpaceDE w:val="0"/>
        <w:autoSpaceDN w:val="0"/>
        <w:adjustRightInd w:val="0"/>
        <w:jc w:val="both"/>
        <w:rPr>
          <w:rFonts w:ascii="Arial Narrow" w:hAnsi="Arial Narrow" w:cs="Arial Narrow"/>
          <w:b/>
          <w:bCs/>
          <w:color w:val="000000"/>
          <w:sz w:val="21"/>
          <w:szCs w:val="21"/>
        </w:rPr>
      </w:pPr>
      <w:r>
        <w:rPr>
          <w:rFonts w:ascii="Arial Narrow" w:hAnsi="Arial Narrow" w:cs="Arial Narrow"/>
          <w:b/>
          <w:bCs/>
          <w:color w:val="000000"/>
          <w:sz w:val="21"/>
          <w:szCs w:val="21"/>
        </w:rPr>
        <w:t>i)</w:t>
      </w:r>
      <w:r>
        <w:rPr>
          <w:rFonts w:ascii="Arial Narrow" w:hAnsi="Arial Narrow" w:cs="Arial Narrow"/>
          <w:color w:val="000000"/>
          <w:sz w:val="21"/>
          <w:szCs w:val="21"/>
        </w:rPr>
        <w:t xml:space="preserve"> Projeto de Venda de Gêneros Alimentícios da Agricultura Familiar para Alimentação Escolar assinado pelo: seu representante legal (para grupo formal), ou todos os agricultores participantes (grupo informal) ou agricultor(fornecedor individual); </w:t>
      </w:r>
      <w:r>
        <w:rPr>
          <w:rFonts w:ascii="Arial Narrow" w:hAnsi="Arial Narrow" w:cs="Arial Narrow"/>
          <w:b/>
          <w:bCs/>
          <w:color w:val="000000"/>
          <w:sz w:val="21"/>
          <w:szCs w:val="21"/>
        </w:rPr>
        <w:t>(Anexo II)</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7.2 - Na ausência ou irregularidade de qualquer documentação acima citada, haverá o prazo de 03 dias para a regularização da documentação.</w:t>
      </w:r>
    </w:p>
    <w:p w:rsidR="00B76A76" w:rsidRDefault="00B76A76" w:rsidP="00B76A76">
      <w:pPr>
        <w:widowControl w:val="0"/>
        <w:autoSpaceDE w:val="0"/>
        <w:autoSpaceDN w:val="0"/>
        <w:adjustRightInd w:val="0"/>
        <w:ind w:right="-518"/>
        <w:jc w:val="both"/>
        <w:rPr>
          <w:rFonts w:ascii="Arial Narrow" w:hAnsi="Arial Narrow" w:cs="Arial Narrow"/>
          <w:b/>
          <w:bCs/>
          <w:sz w:val="21"/>
          <w:szCs w:val="21"/>
        </w:rPr>
      </w:pPr>
      <w:r>
        <w:rPr>
          <w:rFonts w:ascii="Arial Narrow" w:hAnsi="Arial Narrow" w:cs="Arial Narrow"/>
          <w:b/>
          <w:bCs/>
          <w:sz w:val="21"/>
          <w:szCs w:val="21"/>
          <w:highlight w:val="yellow"/>
        </w:rPr>
        <w:t>7.3 - Os itens da proposta de preços e do projeto de venda deverão conter os mesmos preços unitários apresentados neste edital de Chamada Pública, conforme pesquisa de preços n° 059/2017 - anexo X.</w:t>
      </w:r>
    </w:p>
    <w:p w:rsidR="00B76A76" w:rsidRDefault="00B76A76" w:rsidP="00B76A76">
      <w:pPr>
        <w:widowControl w:val="0"/>
        <w:autoSpaceDE w:val="0"/>
        <w:autoSpaceDN w:val="0"/>
        <w:adjustRightInd w:val="0"/>
        <w:jc w:val="both"/>
        <w:rPr>
          <w:rFonts w:ascii="Arial Narrow" w:hAnsi="Arial Narrow" w:cs="Arial Narrow"/>
          <w:sz w:val="21"/>
          <w:szCs w:val="21"/>
        </w:rPr>
      </w:pPr>
    </w:p>
    <w:p w:rsidR="00B76A76" w:rsidRDefault="00B76A76" w:rsidP="00B76A76">
      <w:pPr>
        <w:widowControl w:val="0"/>
        <w:autoSpaceDE w:val="0"/>
        <w:autoSpaceDN w:val="0"/>
        <w:adjustRightInd w:val="0"/>
        <w:jc w:val="both"/>
        <w:rPr>
          <w:rFonts w:ascii="Arial Narrow" w:hAnsi="Arial Narrow" w:cs="Arial Narrow"/>
          <w:b/>
          <w:bCs/>
          <w:sz w:val="21"/>
          <w:szCs w:val="21"/>
        </w:rPr>
      </w:pPr>
      <w:r>
        <w:rPr>
          <w:rFonts w:ascii="Arial Narrow" w:hAnsi="Arial Narrow" w:cs="Arial Narrow"/>
          <w:b/>
          <w:bCs/>
          <w:sz w:val="21"/>
          <w:szCs w:val="21"/>
        </w:rPr>
        <w:t>CAPÍTULO VIII - CLASSIFICAÇÃO DAS PROPOSTAS</w:t>
      </w:r>
    </w:p>
    <w:p w:rsidR="00B76A76" w:rsidRDefault="00B76A76" w:rsidP="00B76A76">
      <w:pPr>
        <w:widowControl w:val="0"/>
        <w:autoSpaceDE w:val="0"/>
        <w:autoSpaceDN w:val="0"/>
        <w:adjustRightInd w:val="0"/>
        <w:ind w:right="48"/>
        <w:jc w:val="both"/>
        <w:rPr>
          <w:rFonts w:ascii="Arial Narrow" w:hAnsi="Arial Narrow" w:cs="Arial Narrow"/>
          <w:color w:val="000000"/>
          <w:sz w:val="21"/>
          <w:szCs w:val="21"/>
        </w:rPr>
      </w:pPr>
      <w:r>
        <w:rPr>
          <w:rFonts w:ascii="Arial Narrow" w:hAnsi="Arial Narrow" w:cs="Arial Narrow"/>
          <w:color w:val="000000"/>
          <w:sz w:val="21"/>
          <w:szCs w:val="21"/>
        </w:rPr>
        <w:t>8.1 - Na análise das propostas deverão ser priorizadas as propostas de grupos do município. Em não se obtendo as quantidades necessárias, estas poderão ser complementadas com propostas de grupos da região, do território rural, do estado e do país, nesta ordem de prioridade;</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8.2 - Serão consideradas as propostas classificadas, que preencham as condições fixadas nesta Chamada Pública.</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8.3 - Cada grupo de fornecedores (formal e/ou informal) deverá obrigatoriamente, ofertar sua quantidade de alimentos, com preço unitário, observando as condições fixadas nesta Chamada Pública.</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8.4- Será considerada vencedora a proponente que satisfazer todas as etapas e exigências desta Chamada Pública e tenha apresentado a proposta de menor preço;</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color w:val="000000"/>
          <w:sz w:val="21"/>
          <w:szCs w:val="21"/>
        </w:rPr>
        <w:t>8.5 -</w:t>
      </w:r>
      <w:r>
        <w:rPr>
          <w:rFonts w:ascii="Arial Narrow" w:hAnsi="Arial Narrow" w:cs="Arial Narrow"/>
          <w:color w:val="000000"/>
          <w:sz w:val="21"/>
          <w:szCs w:val="21"/>
        </w:rPr>
        <w:t xml:space="preserve"> Para priorização das propostas no caso de </w:t>
      </w:r>
      <w:r>
        <w:rPr>
          <w:rFonts w:ascii="Arial Narrow" w:hAnsi="Arial Narrow" w:cs="Arial Narrow"/>
          <w:b/>
          <w:bCs/>
          <w:color w:val="000000"/>
          <w:sz w:val="21"/>
          <w:szCs w:val="21"/>
        </w:rPr>
        <w:t>desempate</w:t>
      </w:r>
      <w:r>
        <w:rPr>
          <w:rFonts w:ascii="Arial Narrow" w:hAnsi="Arial Narrow" w:cs="Arial Narrow"/>
          <w:color w:val="000000"/>
          <w:sz w:val="21"/>
          <w:szCs w:val="21"/>
        </w:rPr>
        <w:t xml:space="preserve">, </w:t>
      </w:r>
      <w:r>
        <w:rPr>
          <w:rFonts w:ascii="Arial Narrow" w:hAnsi="Arial Narrow" w:cs="Arial Narrow"/>
          <w:b/>
          <w:bCs/>
          <w:color w:val="000000"/>
          <w:sz w:val="21"/>
          <w:szCs w:val="21"/>
        </w:rPr>
        <w:t>deverá ser observado o Art. 25 da RESOLUÇÃO Nº 26, DE 17 DE JUNHO DE 2013, da seguinte forma:</w:t>
      </w:r>
      <w:r>
        <w:rPr>
          <w:rFonts w:ascii="Arial Narrow" w:hAnsi="Arial Narrow" w:cs="Arial Narrow"/>
          <w:sz w:val="21"/>
          <w:szCs w:val="21"/>
        </w:rPr>
        <w:t xml:space="preserve"> </w:t>
      </w:r>
    </w:p>
    <w:p w:rsidR="00B76A76" w:rsidRDefault="00B76A76" w:rsidP="00B76A76">
      <w:pPr>
        <w:widowControl w:val="0"/>
        <w:autoSpaceDE w:val="0"/>
        <w:autoSpaceDN w:val="0"/>
        <w:adjustRightInd w:val="0"/>
        <w:rPr>
          <w:rFonts w:ascii="Arial Narrow" w:hAnsi="Arial Narrow" w:cs="Arial Narrow"/>
          <w:sz w:val="21"/>
          <w:szCs w:val="21"/>
        </w:rPr>
      </w:pPr>
      <w:r>
        <w:rPr>
          <w:rFonts w:ascii="Arial Narrow" w:hAnsi="Arial Narrow" w:cs="Arial Narrow"/>
          <w:b/>
          <w:bCs/>
          <w:sz w:val="21"/>
          <w:szCs w:val="21"/>
        </w:rPr>
        <w:t>a)</w:t>
      </w:r>
      <w:r>
        <w:rPr>
          <w:rFonts w:ascii="Arial Narrow" w:hAnsi="Arial Narrow" w:cs="Arial Narrow"/>
          <w:sz w:val="21"/>
          <w:szCs w:val="21"/>
        </w:rPr>
        <w:t xml:space="preserve"> o grupo de projetos de fornecedores locais terá prioridade sobre os demais grupos;</w:t>
      </w:r>
      <w:r>
        <w:rPr>
          <w:rFonts w:ascii="Arial Narrow" w:hAnsi="Arial Narrow" w:cs="Arial Narrow"/>
          <w:i/>
          <w:iCs/>
          <w:sz w:val="21"/>
          <w:szCs w:val="21"/>
        </w:rPr>
        <w:t xml:space="preserve"> </w:t>
      </w:r>
    </w:p>
    <w:p w:rsidR="00B76A76" w:rsidRDefault="00B76A76" w:rsidP="00B76A76">
      <w:pPr>
        <w:widowControl w:val="0"/>
        <w:autoSpaceDE w:val="0"/>
        <w:autoSpaceDN w:val="0"/>
        <w:adjustRightInd w:val="0"/>
        <w:rPr>
          <w:rFonts w:ascii="Arial Narrow" w:hAnsi="Arial Narrow" w:cs="Arial Narrow"/>
          <w:sz w:val="21"/>
          <w:szCs w:val="21"/>
        </w:rPr>
      </w:pPr>
      <w:r>
        <w:rPr>
          <w:rFonts w:ascii="Arial Narrow" w:hAnsi="Arial Narrow" w:cs="Arial Narrow"/>
          <w:b/>
          <w:bCs/>
          <w:sz w:val="21"/>
          <w:szCs w:val="21"/>
        </w:rPr>
        <w:t>b)</w:t>
      </w:r>
      <w:r>
        <w:rPr>
          <w:rFonts w:ascii="Arial Narrow" w:hAnsi="Arial Narrow" w:cs="Arial Narrow"/>
          <w:sz w:val="21"/>
          <w:szCs w:val="21"/>
        </w:rPr>
        <w:t xml:space="preserve"> o grupo de projetos de fornecedores do território rural terá prioridade sobre o do estado e do País;</w:t>
      </w:r>
    </w:p>
    <w:p w:rsidR="00B76A76" w:rsidRDefault="00B76A76" w:rsidP="00B76A76">
      <w:pPr>
        <w:widowControl w:val="0"/>
        <w:autoSpaceDE w:val="0"/>
        <w:autoSpaceDN w:val="0"/>
        <w:adjustRightInd w:val="0"/>
        <w:rPr>
          <w:rFonts w:ascii="Arial Narrow" w:hAnsi="Arial Narrow" w:cs="Arial Narrow"/>
          <w:sz w:val="21"/>
          <w:szCs w:val="21"/>
        </w:rPr>
      </w:pPr>
      <w:r>
        <w:rPr>
          <w:rFonts w:ascii="Arial Narrow" w:hAnsi="Arial Narrow" w:cs="Arial Narrow"/>
          <w:b/>
          <w:bCs/>
          <w:sz w:val="21"/>
          <w:szCs w:val="21"/>
        </w:rPr>
        <w:t>c)</w:t>
      </w:r>
      <w:r>
        <w:rPr>
          <w:rFonts w:ascii="Arial Narrow" w:hAnsi="Arial Narrow" w:cs="Arial Narrow"/>
          <w:sz w:val="21"/>
          <w:szCs w:val="21"/>
        </w:rPr>
        <w:t xml:space="preserve"> o grupo de projetos do estado terá prioridade sobre o do País. </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8.5.1 - Em caso de persistir o empate, a licitação será decidida por sorteio, o qual se realizará na mesma sessão de julgamento;</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8.6 - O preço de aquisição será o preço médio local pesquisado, conforme pesquisa de preços n° 059/2017, priorizando a feira do produtor da Agricultura Familiar.</w:t>
      </w:r>
    </w:p>
    <w:p w:rsidR="00B76A76" w:rsidRDefault="00B76A76" w:rsidP="00B76A76">
      <w:pPr>
        <w:widowControl w:val="0"/>
        <w:autoSpaceDE w:val="0"/>
        <w:autoSpaceDN w:val="0"/>
        <w:adjustRightInd w:val="0"/>
        <w:ind w:right="-518"/>
        <w:jc w:val="both"/>
        <w:rPr>
          <w:rFonts w:ascii="Arial Narrow" w:hAnsi="Arial Narrow" w:cs="Arial Narrow"/>
          <w:sz w:val="21"/>
          <w:szCs w:val="21"/>
        </w:rPr>
      </w:pPr>
      <w:r>
        <w:rPr>
          <w:rFonts w:ascii="Arial Narrow" w:hAnsi="Arial Narrow" w:cs="Arial Narrow"/>
          <w:sz w:val="21"/>
          <w:szCs w:val="21"/>
        </w:rPr>
        <w:t>8.7 - Para a composição do preço de venda foi realizada ampla pesquisa de preço, incluindo o Mercado Local, Agricultores Familiares e Feira Municipal.</w:t>
      </w:r>
    </w:p>
    <w:p w:rsidR="00B76A76" w:rsidRDefault="00B76A76" w:rsidP="00B76A76">
      <w:pPr>
        <w:widowControl w:val="0"/>
        <w:autoSpaceDE w:val="0"/>
        <w:autoSpaceDN w:val="0"/>
        <w:adjustRightInd w:val="0"/>
        <w:ind w:right="-518"/>
        <w:jc w:val="both"/>
        <w:rPr>
          <w:rFonts w:ascii="Arial Narrow" w:hAnsi="Arial Narrow" w:cs="Arial Narrow"/>
          <w:b/>
          <w:bCs/>
          <w:sz w:val="21"/>
          <w:szCs w:val="21"/>
        </w:rPr>
      </w:pPr>
      <w:r>
        <w:rPr>
          <w:rFonts w:ascii="Arial Narrow" w:hAnsi="Arial Narrow" w:cs="Arial Narrow"/>
          <w:b/>
          <w:bCs/>
          <w:sz w:val="21"/>
          <w:szCs w:val="21"/>
        </w:rPr>
        <w:t>8.8 - Os itens da proposta de preços e do projeto de venda deverão conter os mesmos preços unitários apresentados neste edital de Chamada Pública, conforme pesquisa de preços n° 059/2017 - anexo X.</w:t>
      </w:r>
    </w:p>
    <w:p w:rsidR="00B76A76" w:rsidRDefault="00B76A76" w:rsidP="00B76A76">
      <w:pPr>
        <w:widowControl w:val="0"/>
        <w:autoSpaceDE w:val="0"/>
        <w:autoSpaceDN w:val="0"/>
        <w:adjustRightInd w:val="0"/>
        <w:jc w:val="both"/>
        <w:rPr>
          <w:rFonts w:ascii="Arial Narrow" w:hAnsi="Arial Narrow" w:cs="Arial Narrow"/>
          <w:sz w:val="21"/>
          <w:szCs w:val="21"/>
        </w:rPr>
      </w:pPr>
    </w:p>
    <w:p w:rsidR="00B76A76" w:rsidRDefault="00B76A76" w:rsidP="00B76A76">
      <w:pPr>
        <w:widowControl w:val="0"/>
        <w:autoSpaceDE w:val="0"/>
        <w:autoSpaceDN w:val="0"/>
        <w:adjustRightInd w:val="0"/>
        <w:jc w:val="both"/>
        <w:rPr>
          <w:rFonts w:ascii="Arial Narrow" w:hAnsi="Arial Narrow" w:cs="Arial Narrow"/>
          <w:b/>
          <w:bCs/>
          <w:sz w:val="21"/>
          <w:szCs w:val="21"/>
        </w:rPr>
      </w:pPr>
      <w:r>
        <w:rPr>
          <w:rFonts w:ascii="Arial Narrow" w:hAnsi="Arial Narrow" w:cs="Arial Narrow"/>
          <w:b/>
          <w:bCs/>
          <w:sz w:val="21"/>
          <w:szCs w:val="21"/>
        </w:rPr>
        <w:t>CAPÍTULO IX - RESPONSABILIDADES DOS FORNECEDORES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9.1 - Os fornecedores que aderirem a este processo declaram que atendem a todas as exigências legais e regulatórias para tanto e que possuem autorização legal para fazer a proposta, sujeitando-se, em caso de declaração falsa, às penalidades da legislação civil e penal aplicáveis. </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9.2 - O fornecedor compromete a fornecer os gêneros alimentícios conforme o disposto no padrão de identidade e qualidade estabelecida na legislação vigente e as especificações técnicas elaboradas pela Secretaria Municipal de Educação, conforme Anexo I.</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9.3 - O fornecedor compromete a fornecer os gêneros alimentícios conforme cronograma de entrega do </w:t>
      </w:r>
      <w:r>
        <w:rPr>
          <w:rFonts w:ascii="Arial Narrow" w:hAnsi="Arial Narrow" w:cs="Arial Narrow"/>
          <w:b/>
          <w:bCs/>
          <w:sz w:val="21"/>
          <w:szCs w:val="21"/>
        </w:rPr>
        <w:t>Anexo IX</w:t>
      </w:r>
      <w:r>
        <w:rPr>
          <w:rFonts w:ascii="Arial Narrow" w:hAnsi="Arial Narrow" w:cs="Arial Narrow"/>
          <w:sz w:val="21"/>
          <w:szCs w:val="21"/>
        </w:rPr>
        <w:t>, definido pela Secretaria Municipal de Educação.</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9.4 - Transportar os alimentos conforme normas da Legislação da Vigilância Sanitária, para garantir a integridade e a qualidade dos produtos.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9.5 - Transportar os alimentos em veículos fechados ou abertos com proteção (ex:lona) em perfeitas condições de higiene, para garantir a integridade e qualidade dos alimentos.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9.6 - Assumir como exclusivamente seus os riscos e as despesas decorrentes do fornecimento de material, mão-de-obra, necessários à boa e perfeita entrega dos produtos. Responsabiliza-se, também, pela idoneidade e pelo comportamento de seus empregados, propostos ou subordinados, e ainda, por quaisquer prejuízos que sejam</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causados à Contratante ou a terceiros.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9.7 - Responsabilizar-se por todos os encargos tributários, sociais e previdenciários dos valores incidentes sobre a mercadoria.</w:t>
      </w:r>
    </w:p>
    <w:p w:rsidR="00B76A76" w:rsidRDefault="00B76A76" w:rsidP="00B76A76">
      <w:pPr>
        <w:widowControl w:val="0"/>
        <w:autoSpaceDE w:val="0"/>
        <w:autoSpaceDN w:val="0"/>
        <w:adjustRightInd w:val="0"/>
        <w:jc w:val="both"/>
        <w:rPr>
          <w:rFonts w:ascii="Arial Narrow" w:hAnsi="Arial Narrow" w:cs="Arial Narrow"/>
          <w:sz w:val="21"/>
          <w:szCs w:val="21"/>
        </w:rPr>
      </w:pPr>
    </w:p>
    <w:p w:rsidR="00B76A76" w:rsidRDefault="00B76A76" w:rsidP="00B76A76">
      <w:pPr>
        <w:widowControl w:val="0"/>
        <w:autoSpaceDE w:val="0"/>
        <w:autoSpaceDN w:val="0"/>
        <w:adjustRightInd w:val="0"/>
        <w:jc w:val="both"/>
        <w:rPr>
          <w:rFonts w:ascii="Arial Narrow" w:hAnsi="Arial Narrow" w:cs="Arial Narrow"/>
          <w:b/>
          <w:bCs/>
          <w:sz w:val="21"/>
          <w:szCs w:val="21"/>
        </w:rPr>
      </w:pPr>
      <w:r>
        <w:rPr>
          <w:rFonts w:ascii="Arial Narrow" w:hAnsi="Arial Narrow" w:cs="Arial Narrow"/>
          <w:b/>
          <w:bCs/>
          <w:sz w:val="21"/>
          <w:szCs w:val="21"/>
        </w:rPr>
        <w:t>CAPÍTULO X - LOCAL DE ENTREGA E PERIODICIDADE</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10.1 - Os produtos deverão ser entregues no Almoxarifado da Merenda Escolar, localizado na Rua Elias Estevão Colnago, s/n, centro, Itarana/ES.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10.2 - A entrega deverá ser feita de acordo com o </w:t>
      </w:r>
      <w:r>
        <w:rPr>
          <w:rFonts w:ascii="Arial Narrow" w:hAnsi="Arial Narrow" w:cs="Arial Narrow"/>
          <w:b/>
          <w:bCs/>
          <w:sz w:val="21"/>
          <w:szCs w:val="21"/>
        </w:rPr>
        <w:t>Cronograma do anexo IX</w:t>
      </w:r>
      <w:r>
        <w:rPr>
          <w:rFonts w:ascii="Arial Narrow" w:hAnsi="Arial Narrow" w:cs="Arial Narrow"/>
          <w:sz w:val="21"/>
          <w:szCs w:val="21"/>
        </w:rPr>
        <w:t>, ressaltando que o mesmo poderá sofrer alteração de acordo com a conveniência da Secretaria Municipal de Educação visando atender as necessidades dos alunos.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 xml:space="preserve">10.3 - Os itens devem ser entregues, em bom estado de conservação e devem estar de acordo com as especificações estabelecidas no </w:t>
      </w:r>
      <w:r>
        <w:rPr>
          <w:rFonts w:ascii="Arial Narrow" w:hAnsi="Arial Narrow" w:cs="Arial Narrow"/>
          <w:color w:val="000000"/>
          <w:sz w:val="21"/>
          <w:szCs w:val="21"/>
        </w:rPr>
        <w:t>anexo I deste Edital.</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10.4 - Os itens que não estiverem dentro dos padrões estabelecidas pela SEMED, serão devolvidos.</w:t>
      </w:r>
    </w:p>
    <w:p w:rsidR="00B76A76" w:rsidRDefault="00B76A76" w:rsidP="00B76A76">
      <w:pPr>
        <w:widowControl w:val="0"/>
        <w:autoSpaceDE w:val="0"/>
        <w:autoSpaceDN w:val="0"/>
        <w:adjustRightInd w:val="0"/>
        <w:jc w:val="both"/>
        <w:rPr>
          <w:rFonts w:ascii="Arial Narrow" w:hAnsi="Arial Narrow" w:cs="Arial Narrow"/>
          <w:b/>
          <w:bCs/>
          <w:sz w:val="21"/>
          <w:szCs w:val="21"/>
          <w:u w:val="single"/>
        </w:rPr>
      </w:pPr>
    </w:p>
    <w:p w:rsidR="00B76A76" w:rsidRDefault="00B76A76" w:rsidP="00B76A76">
      <w:pPr>
        <w:widowControl w:val="0"/>
        <w:autoSpaceDE w:val="0"/>
        <w:autoSpaceDN w:val="0"/>
        <w:adjustRightInd w:val="0"/>
        <w:jc w:val="both"/>
        <w:rPr>
          <w:rFonts w:ascii="Arial Narrow" w:hAnsi="Arial Narrow" w:cs="Arial Narrow"/>
          <w:b/>
          <w:bCs/>
          <w:color w:val="000000"/>
          <w:sz w:val="21"/>
          <w:szCs w:val="21"/>
        </w:rPr>
      </w:pPr>
      <w:r>
        <w:rPr>
          <w:rFonts w:ascii="Arial Narrow" w:hAnsi="Arial Narrow" w:cs="Arial Narrow"/>
          <w:b/>
          <w:bCs/>
          <w:sz w:val="21"/>
          <w:szCs w:val="21"/>
        </w:rPr>
        <w:t xml:space="preserve">CAPÍTULO XI - </w:t>
      </w:r>
      <w:r>
        <w:rPr>
          <w:rFonts w:ascii="Arial Narrow" w:hAnsi="Arial Narrow" w:cs="Arial Narrow"/>
          <w:b/>
          <w:bCs/>
          <w:color w:val="000000"/>
          <w:sz w:val="21"/>
          <w:szCs w:val="21"/>
        </w:rPr>
        <w:t>DAS CONDIÇÕES DE FORNECIMENTO</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 xml:space="preserve">11.1 - Os hortifrutigranjeiros somente serão aceitos se estiverem de acordo com a qualidade exigida, sendo que no momento da entrega serão devolvidos caso não atenda as exigências. </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11.2 - As verduras e legumes deverão ser de boa qualidade.</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11.3 - Os hortifrutigranjeiros deverão estar isentos de:</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 xml:space="preserve">11.3.1 - Substâncias terrosas, </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11.3.2 - Sem sujidades ou corpos estranhos aderidos à superfície externa.</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11.3.3 - Sem parasitos, larvas ou outros animais nos produtos e embalagens.</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11.3.4 - Sem umidade externa anormal.</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11.3.5 - Isentas de odor e sabor estranhos.</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11.3.6 - Isenta de enfermidades.</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11.3.7 - Não deverão estar danificadas por lesões que afetem a sua aparência e utilização.</w:t>
      </w:r>
    </w:p>
    <w:p w:rsidR="00B76A76" w:rsidRDefault="00B76A76" w:rsidP="00B76A76">
      <w:pPr>
        <w:widowControl w:val="0"/>
        <w:autoSpaceDE w:val="0"/>
        <w:autoSpaceDN w:val="0"/>
        <w:adjustRightInd w:val="0"/>
        <w:jc w:val="both"/>
        <w:rPr>
          <w:rFonts w:ascii="Arial Narrow" w:hAnsi="Arial Narrow" w:cs="Arial Narrow"/>
          <w:b/>
          <w:bCs/>
          <w:sz w:val="21"/>
          <w:szCs w:val="21"/>
          <w:u w:val="single"/>
        </w:rPr>
      </w:pPr>
    </w:p>
    <w:p w:rsidR="00B76A76" w:rsidRDefault="00B76A76" w:rsidP="00B76A76">
      <w:pPr>
        <w:widowControl w:val="0"/>
        <w:autoSpaceDE w:val="0"/>
        <w:autoSpaceDN w:val="0"/>
        <w:adjustRightInd w:val="0"/>
        <w:jc w:val="both"/>
        <w:rPr>
          <w:rFonts w:ascii="Arial Narrow" w:hAnsi="Arial Narrow" w:cs="Arial Narrow"/>
          <w:b/>
          <w:bCs/>
          <w:sz w:val="21"/>
          <w:szCs w:val="21"/>
        </w:rPr>
      </w:pPr>
      <w:r>
        <w:rPr>
          <w:rFonts w:ascii="Arial Narrow" w:hAnsi="Arial Narrow" w:cs="Arial Narrow"/>
          <w:b/>
          <w:bCs/>
          <w:sz w:val="21"/>
          <w:szCs w:val="21"/>
        </w:rPr>
        <w:t>CAPÍTULO XII - DA CONTRATAÇÃO E VIGÊNCIA</w:t>
      </w:r>
    </w:p>
    <w:p w:rsidR="00B76A76" w:rsidRDefault="00B76A76" w:rsidP="00B76A76">
      <w:pPr>
        <w:widowControl w:val="0"/>
        <w:tabs>
          <w:tab w:val="left" w:pos="993"/>
          <w:tab w:val="left" w:pos="1418"/>
        </w:tabs>
        <w:suppressAutoHyphens/>
        <w:autoSpaceDE w:val="0"/>
        <w:autoSpaceDN w:val="0"/>
        <w:adjustRightInd w:val="0"/>
        <w:ind w:firstLine="10"/>
        <w:jc w:val="both"/>
        <w:rPr>
          <w:rFonts w:ascii="Arial Narrow" w:hAnsi="Arial Narrow" w:cs="Arial Narrow"/>
          <w:sz w:val="21"/>
          <w:szCs w:val="21"/>
        </w:rPr>
      </w:pPr>
      <w:r>
        <w:rPr>
          <w:rFonts w:ascii="Arial Narrow" w:hAnsi="Arial Narrow" w:cs="Arial Narrow"/>
          <w:sz w:val="21"/>
          <w:szCs w:val="21"/>
        </w:rPr>
        <w:t>12.1 - O Município convocará o(s) Proponentes(s) ou encaminhará o(s) respectivo(s) Contrato(s) para assinatura(s) relativo a presente Chamada Pública;</w:t>
      </w:r>
      <w:r>
        <w:rPr>
          <w:rFonts w:ascii="Arial Narrow" w:hAnsi="Arial Narrow" w:cs="Arial Narrow"/>
          <w:color w:val="000000"/>
          <w:sz w:val="21"/>
          <w:szCs w:val="21"/>
        </w:rPr>
        <w:t xml:space="preserve"> </w:t>
      </w:r>
    </w:p>
    <w:p w:rsidR="00B76A76" w:rsidRDefault="00B76A76" w:rsidP="00B76A76">
      <w:pPr>
        <w:widowControl w:val="0"/>
        <w:tabs>
          <w:tab w:val="left" w:pos="993"/>
          <w:tab w:val="left" w:pos="1418"/>
        </w:tabs>
        <w:suppressAutoHyphens/>
        <w:autoSpaceDE w:val="0"/>
        <w:autoSpaceDN w:val="0"/>
        <w:adjustRightInd w:val="0"/>
        <w:ind w:firstLine="10"/>
        <w:jc w:val="both"/>
        <w:rPr>
          <w:rFonts w:ascii="Arial Narrow" w:hAnsi="Arial Narrow" w:cs="Arial Narrow"/>
          <w:sz w:val="21"/>
          <w:szCs w:val="21"/>
        </w:rPr>
      </w:pPr>
      <w:r>
        <w:rPr>
          <w:rFonts w:ascii="Arial Narrow" w:hAnsi="Arial Narrow" w:cs="Arial Narrow"/>
          <w:sz w:val="21"/>
          <w:szCs w:val="21"/>
        </w:rPr>
        <w:t>12.2 - O prazo para a assinatura do Contrato após a convocação ou envio é de 5 (cinco) dias úteis;</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 xml:space="preserve">12.3- O limite individual de venda do agricultor familiar e do empreendedor familiar rural deve respeitar o valor máximo de R$ 20.000,00 (Vinte mil reais) por </w:t>
      </w:r>
      <w:r>
        <w:rPr>
          <w:rFonts w:ascii="Arial Narrow" w:hAnsi="Arial Narrow" w:cs="Arial Narrow"/>
          <w:sz w:val="21"/>
          <w:szCs w:val="21"/>
        </w:rPr>
        <w:t>DAP Familiar/ano/entidade executora;</w:t>
      </w:r>
    </w:p>
    <w:p w:rsidR="00B76A76" w:rsidRDefault="00B76A76" w:rsidP="00B76A76">
      <w:pPr>
        <w:widowControl w:val="0"/>
        <w:suppressAutoHyphens/>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 xml:space="preserve">12.4 - O prazo de vigência </w:t>
      </w:r>
      <w:r>
        <w:rPr>
          <w:rFonts w:ascii="Arial Narrow" w:hAnsi="Arial Narrow" w:cs="Arial Narrow"/>
          <w:sz w:val="21"/>
          <w:szCs w:val="21"/>
        </w:rPr>
        <w:t xml:space="preserve">do contrato </w:t>
      </w:r>
      <w:r>
        <w:rPr>
          <w:rFonts w:ascii="Arial Narrow" w:hAnsi="Arial Narrow" w:cs="Arial Narrow"/>
          <w:color w:val="000000"/>
          <w:sz w:val="21"/>
          <w:szCs w:val="21"/>
        </w:rPr>
        <w:t xml:space="preserve">será </w:t>
      </w:r>
      <w:r>
        <w:rPr>
          <w:rFonts w:ascii="Arial Narrow" w:hAnsi="Arial Narrow" w:cs="Arial Narrow"/>
          <w:sz w:val="21"/>
          <w:szCs w:val="21"/>
        </w:rPr>
        <w:t>de</w:t>
      </w:r>
      <w:r>
        <w:rPr>
          <w:rFonts w:ascii="Arial Narrow" w:hAnsi="Arial Narrow" w:cs="Arial Narrow"/>
          <w:b/>
          <w:bCs/>
          <w:sz w:val="21"/>
          <w:szCs w:val="21"/>
        </w:rPr>
        <w:t xml:space="preserve"> 06 (seis) meses</w:t>
      </w:r>
      <w:r>
        <w:rPr>
          <w:rFonts w:ascii="Arial Narrow" w:hAnsi="Arial Narrow" w:cs="Arial Narrow"/>
          <w:sz w:val="21"/>
          <w:szCs w:val="21"/>
        </w:rPr>
        <w:t>,</w:t>
      </w:r>
      <w:r>
        <w:rPr>
          <w:rFonts w:ascii="Arial Narrow" w:hAnsi="Arial Narrow" w:cs="Arial Narrow"/>
          <w:color w:val="000000"/>
          <w:sz w:val="21"/>
          <w:szCs w:val="21"/>
        </w:rPr>
        <w:t xml:space="preserve"> contados a partir da data de sua assinatura.</w:t>
      </w:r>
    </w:p>
    <w:p w:rsidR="00B76A76" w:rsidRDefault="00B76A76" w:rsidP="00B76A76">
      <w:pPr>
        <w:widowControl w:val="0"/>
        <w:suppressAutoHyphens/>
        <w:autoSpaceDE w:val="0"/>
        <w:autoSpaceDN w:val="0"/>
        <w:adjustRightInd w:val="0"/>
        <w:jc w:val="both"/>
        <w:rPr>
          <w:rFonts w:ascii="Arial Narrow" w:hAnsi="Arial Narrow" w:cs="Arial Narrow"/>
          <w:b/>
          <w:bCs/>
          <w:spacing w:val="-3"/>
          <w:sz w:val="21"/>
          <w:szCs w:val="21"/>
        </w:rPr>
      </w:pPr>
    </w:p>
    <w:p w:rsidR="00B76A76" w:rsidRDefault="00B76A76" w:rsidP="00B76A76">
      <w:pPr>
        <w:widowControl w:val="0"/>
        <w:autoSpaceDE w:val="0"/>
        <w:autoSpaceDN w:val="0"/>
        <w:adjustRightInd w:val="0"/>
        <w:jc w:val="both"/>
        <w:rPr>
          <w:rFonts w:ascii="Arial Narrow" w:hAnsi="Arial Narrow" w:cs="Arial Narrow"/>
          <w:b/>
          <w:bCs/>
          <w:sz w:val="21"/>
          <w:szCs w:val="21"/>
        </w:rPr>
      </w:pPr>
      <w:r>
        <w:rPr>
          <w:rFonts w:ascii="Arial Narrow" w:hAnsi="Arial Narrow" w:cs="Arial Narrow"/>
          <w:b/>
          <w:bCs/>
          <w:sz w:val="21"/>
          <w:szCs w:val="21"/>
        </w:rPr>
        <w:t>CAPÍTULO XIII - DO PAGAMENTO</w:t>
      </w:r>
    </w:p>
    <w:p w:rsidR="00B76A76" w:rsidRDefault="00B76A76" w:rsidP="00B76A76">
      <w:pPr>
        <w:widowControl w:val="0"/>
        <w:tabs>
          <w:tab w:val="left" w:pos="0"/>
          <w:tab w:val="left" w:pos="1020"/>
          <w:tab w:val="left" w:pos="1926"/>
          <w:tab w:val="left" w:pos="3186"/>
          <w:tab w:val="left" w:pos="3906"/>
          <w:tab w:val="left" w:pos="4626"/>
          <w:tab w:val="left" w:pos="5346"/>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noProof/>
          <w:sz w:val="21"/>
          <w:szCs w:val="21"/>
        </w:rPr>
      </w:pPr>
      <w:r>
        <w:rPr>
          <w:rFonts w:ascii="Arial Narrow" w:hAnsi="Arial Narrow" w:cs="Arial Narrow"/>
          <w:noProof/>
          <w:sz w:val="21"/>
          <w:szCs w:val="21"/>
        </w:rPr>
        <w:t>13.1 - O(s) pagamento(s) será(ão) efetuado(s) mediante a apresentação de documento(s) fiscal(is) hábil(eis), sem emendas ou rasuras e ter ocorrido o recebimento na forma prevista no art. 73 da Lei nº 8.666/93 e suas alterações, no prazo de 10 (dez) dias úteis;</w:t>
      </w:r>
    </w:p>
    <w:p w:rsidR="00B76A76" w:rsidRDefault="00B76A76" w:rsidP="00B76A76">
      <w:pPr>
        <w:widowControl w:val="0"/>
        <w:tabs>
          <w:tab w:val="left" w:pos="0"/>
          <w:tab w:val="left" w:pos="1020"/>
          <w:tab w:val="left" w:pos="1926"/>
          <w:tab w:val="left" w:pos="3186"/>
          <w:tab w:val="left" w:pos="3906"/>
          <w:tab w:val="left" w:pos="4626"/>
          <w:tab w:val="left" w:pos="5346"/>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noProof/>
          <w:sz w:val="21"/>
          <w:szCs w:val="21"/>
        </w:rPr>
      </w:pPr>
      <w:r>
        <w:rPr>
          <w:rFonts w:ascii="Arial Narrow" w:hAnsi="Arial Narrow" w:cs="Arial Narrow"/>
          <w:noProof/>
          <w:sz w:val="21"/>
          <w:szCs w:val="21"/>
        </w:rPr>
        <w:t>13.2 - O pagamento somente será efetuado após o recebimento definitivo do objeto, o qual deverá estar em conformidade com as exigências do ANEXO I, sendo recusados produtos em desacordo com as normas regulamentares da Chamada Pública;</w:t>
      </w:r>
    </w:p>
    <w:p w:rsidR="00B76A76" w:rsidRDefault="00B76A76" w:rsidP="00B76A76">
      <w:pPr>
        <w:widowControl w:val="0"/>
        <w:tabs>
          <w:tab w:val="left" w:pos="0"/>
          <w:tab w:val="left" w:pos="1020"/>
          <w:tab w:val="left" w:pos="1926"/>
          <w:tab w:val="left" w:pos="3186"/>
          <w:tab w:val="left" w:pos="3906"/>
          <w:tab w:val="left" w:pos="4626"/>
          <w:tab w:val="left" w:pos="5346"/>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noProof/>
          <w:sz w:val="21"/>
          <w:szCs w:val="21"/>
        </w:rPr>
      </w:pPr>
      <w:r>
        <w:rPr>
          <w:rFonts w:ascii="Arial Narrow" w:hAnsi="Arial Narrow" w:cs="Arial Narrow"/>
          <w:noProof/>
          <w:sz w:val="21"/>
          <w:szCs w:val="21"/>
        </w:rPr>
        <w:t>13.3 - Ocorrendo erros na apresentação do(s) documento(s) fiscal(is), o(s) mesmo(s) será(ão) devolvido(s) à contratada para correção, ficando estabelecido que o prazo para pagamento será contado a partir da data de apresentação da nova fatura, devidamente corrigida;</w:t>
      </w:r>
    </w:p>
    <w:p w:rsidR="00B76A76" w:rsidRDefault="00B76A76" w:rsidP="00B76A76">
      <w:pPr>
        <w:widowControl w:val="0"/>
        <w:tabs>
          <w:tab w:val="left" w:pos="0"/>
          <w:tab w:val="left" w:pos="1020"/>
          <w:tab w:val="left" w:pos="1926"/>
          <w:tab w:val="left" w:pos="3186"/>
          <w:tab w:val="left" w:pos="3906"/>
          <w:tab w:val="left" w:pos="4626"/>
          <w:tab w:val="left" w:pos="5346"/>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noProof/>
          <w:sz w:val="21"/>
          <w:szCs w:val="21"/>
        </w:rPr>
      </w:pPr>
      <w:r>
        <w:rPr>
          <w:rFonts w:ascii="Arial Narrow" w:hAnsi="Arial Narrow" w:cs="Arial Narrow"/>
          <w:noProof/>
          <w:sz w:val="21"/>
          <w:szCs w:val="21"/>
        </w:rPr>
        <w:t>13.4 - O Município poderá deduzir do pagamento importâncias que a qualquer título lhe forem devidos pela contratada, em decorrência de inadimplemento contratual;</w:t>
      </w:r>
    </w:p>
    <w:p w:rsidR="00B76A76" w:rsidRDefault="00B76A76" w:rsidP="00B76A76">
      <w:pPr>
        <w:widowControl w:val="0"/>
        <w:autoSpaceDE w:val="0"/>
        <w:autoSpaceDN w:val="0"/>
        <w:adjustRightInd w:val="0"/>
        <w:jc w:val="both"/>
        <w:rPr>
          <w:rFonts w:ascii="Arial Narrow" w:hAnsi="Arial Narrow" w:cs="Arial Narrow"/>
          <w:noProof/>
          <w:sz w:val="21"/>
          <w:szCs w:val="21"/>
        </w:rPr>
      </w:pPr>
      <w:r>
        <w:rPr>
          <w:rFonts w:ascii="Arial Narrow" w:hAnsi="Arial Narrow" w:cs="Arial Narrow"/>
          <w:noProof/>
          <w:sz w:val="21"/>
          <w:szCs w:val="21"/>
        </w:rPr>
        <w:t>13.5 - Para a efetivação do pagamento o licitante deverá manter as mesmas condições previstas nesta Chamada Pública no que concerne a PROPOSTA e a HABILITAÇÃO;</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13.6 - O valor pago a cada agricultor não poderá exceder a R$ 20.000,00 (Vinte mil reais)</w:t>
      </w:r>
      <w:r>
        <w:rPr>
          <w:rFonts w:ascii="Arial Narrow" w:hAnsi="Arial Narrow" w:cs="Arial Narrow"/>
          <w:sz w:val="21"/>
          <w:szCs w:val="21"/>
        </w:rPr>
        <w:t xml:space="preserve"> DAP Familiar/ano/entidade executora</w:t>
      </w:r>
      <w:r>
        <w:rPr>
          <w:rFonts w:ascii="Arial Narrow" w:hAnsi="Arial Narrow" w:cs="Arial Narrow"/>
          <w:color w:val="000000"/>
          <w:sz w:val="21"/>
          <w:szCs w:val="21"/>
        </w:rPr>
        <w:t>.</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p>
    <w:p w:rsidR="00B76A76" w:rsidRDefault="00B76A76" w:rsidP="00B76A76">
      <w:pPr>
        <w:widowControl w:val="0"/>
        <w:autoSpaceDE w:val="0"/>
        <w:autoSpaceDN w:val="0"/>
        <w:adjustRightInd w:val="0"/>
        <w:ind w:right="142"/>
        <w:jc w:val="both"/>
        <w:rPr>
          <w:rFonts w:ascii="Arial Narrow" w:hAnsi="Arial Narrow" w:cs="Arial Narrow"/>
          <w:b/>
          <w:bCs/>
          <w:sz w:val="21"/>
          <w:szCs w:val="21"/>
        </w:rPr>
      </w:pPr>
      <w:r>
        <w:rPr>
          <w:rFonts w:ascii="Arial Narrow" w:hAnsi="Arial Narrow" w:cs="Arial Narrow"/>
          <w:b/>
          <w:bCs/>
          <w:sz w:val="21"/>
          <w:szCs w:val="21"/>
        </w:rPr>
        <w:t>CAPÍTULO XIV - DAS SANÇÕES ADMINISTRATIVAS</w:t>
      </w:r>
    </w:p>
    <w:p w:rsidR="00B76A76" w:rsidRDefault="00B76A76" w:rsidP="00B76A76">
      <w:pPr>
        <w:widowControl w:val="0"/>
        <w:autoSpaceDE w:val="0"/>
        <w:autoSpaceDN w:val="0"/>
        <w:adjustRightInd w:val="0"/>
        <w:ind w:right="142"/>
        <w:jc w:val="both"/>
        <w:rPr>
          <w:rFonts w:ascii="Arial Narrow" w:hAnsi="Arial Narrow" w:cs="Arial Narrow"/>
          <w:sz w:val="21"/>
          <w:szCs w:val="21"/>
        </w:rPr>
      </w:pPr>
      <w:r>
        <w:rPr>
          <w:rFonts w:ascii="Arial Narrow" w:hAnsi="Arial Narrow" w:cs="Arial Narrow"/>
          <w:sz w:val="21"/>
          <w:szCs w:val="21"/>
        </w:rPr>
        <w:t>14.1 - Pela execução total ou parcial do projeto, O Município de Itarana poderá garantida a prévia defesa, aplicar aos CREDENCIADOS, às seguintes penalidades:</w:t>
      </w:r>
    </w:p>
    <w:p w:rsidR="00B76A76" w:rsidRDefault="00B76A76" w:rsidP="00B76A76">
      <w:pPr>
        <w:widowControl w:val="0"/>
        <w:autoSpaceDE w:val="0"/>
        <w:autoSpaceDN w:val="0"/>
        <w:adjustRightInd w:val="0"/>
        <w:ind w:right="142"/>
        <w:jc w:val="both"/>
        <w:rPr>
          <w:rFonts w:ascii="Arial Narrow" w:hAnsi="Arial Narrow" w:cs="Arial Narrow"/>
          <w:sz w:val="21"/>
          <w:szCs w:val="21"/>
        </w:rPr>
      </w:pPr>
      <w:r>
        <w:rPr>
          <w:rFonts w:ascii="Arial Narrow" w:hAnsi="Arial Narrow" w:cs="Arial Narrow"/>
          <w:sz w:val="21"/>
          <w:szCs w:val="21"/>
        </w:rPr>
        <w:t>I - advertência;</w:t>
      </w:r>
    </w:p>
    <w:p w:rsidR="00B76A76" w:rsidRDefault="00B76A76" w:rsidP="00B76A76">
      <w:pPr>
        <w:widowControl w:val="0"/>
        <w:autoSpaceDE w:val="0"/>
        <w:autoSpaceDN w:val="0"/>
        <w:adjustRightInd w:val="0"/>
        <w:ind w:right="142"/>
        <w:jc w:val="both"/>
        <w:rPr>
          <w:rFonts w:ascii="Arial Narrow" w:hAnsi="Arial Narrow" w:cs="Arial Narrow"/>
          <w:sz w:val="21"/>
          <w:szCs w:val="21"/>
        </w:rPr>
      </w:pPr>
      <w:r>
        <w:rPr>
          <w:rFonts w:ascii="Arial Narrow" w:hAnsi="Arial Narrow" w:cs="Arial Narrow"/>
          <w:sz w:val="21"/>
          <w:szCs w:val="21"/>
        </w:rPr>
        <w:t>II - multa, na forma prevista no instrumento de contrato;</w:t>
      </w:r>
    </w:p>
    <w:p w:rsidR="00B76A76" w:rsidRDefault="00B76A76" w:rsidP="00B76A76">
      <w:pPr>
        <w:widowControl w:val="0"/>
        <w:autoSpaceDE w:val="0"/>
        <w:autoSpaceDN w:val="0"/>
        <w:adjustRightInd w:val="0"/>
        <w:ind w:right="142"/>
        <w:jc w:val="both"/>
        <w:rPr>
          <w:rFonts w:ascii="Arial Narrow" w:hAnsi="Arial Narrow" w:cs="Arial Narrow"/>
          <w:sz w:val="21"/>
          <w:szCs w:val="21"/>
        </w:rPr>
      </w:pPr>
      <w:r>
        <w:rPr>
          <w:rFonts w:ascii="Arial Narrow" w:hAnsi="Arial Narrow" w:cs="Arial Narrow"/>
          <w:sz w:val="21"/>
          <w:szCs w:val="21"/>
        </w:rPr>
        <w:t>III - suspensão temporária de participação e impedimento de contratar com a Administração, por prazo não superior a 02 (dois) anos; e,</w:t>
      </w:r>
    </w:p>
    <w:p w:rsidR="00B76A76" w:rsidRDefault="00B76A76" w:rsidP="00B76A76">
      <w:pPr>
        <w:widowControl w:val="0"/>
        <w:autoSpaceDE w:val="0"/>
        <w:autoSpaceDN w:val="0"/>
        <w:adjustRightInd w:val="0"/>
        <w:ind w:right="142"/>
        <w:jc w:val="both"/>
        <w:rPr>
          <w:rFonts w:ascii="Arial Narrow" w:hAnsi="Arial Narrow" w:cs="Arial Narrow"/>
          <w:sz w:val="21"/>
          <w:szCs w:val="21"/>
        </w:rPr>
      </w:pPr>
      <w:r>
        <w:rPr>
          <w:rFonts w:ascii="Arial Narrow" w:hAnsi="Arial Narrow" w:cs="Arial Narrow"/>
          <w:sz w:val="21"/>
          <w:szCs w:val="21"/>
        </w:rPr>
        <w:lastRenderedPageBreak/>
        <w:t>IV - declaração de inidoneidade para contratar com a Administração Pública, por prazo não superior a 05 (cinco) anos.</w:t>
      </w:r>
    </w:p>
    <w:p w:rsidR="00B76A76" w:rsidRDefault="00B76A76" w:rsidP="00B76A76">
      <w:pPr>
        <w:widowControl w:val="0"/>
        <w:autoSpaceDE w:val="0"/>
        <w:autoSpaceDN w:val="0"/>
        <w:adjustRightInd w:val="0"/>
        <w:rPr>
          <w:rFonts w:ascii="Arial Narrow" w:hAnsi="Arial Narrow" w:cs="Arial Narrow"/>
          <w:b/>
          <w:bCs/>
          <w:color w:val="000000"/>
          <w:sz w:val="21"/>
          <w:szCs w:val="21"/>
        </w:rPr>
      </w:pPr>
    </w:p>
    <w:p w:rsidR="00B76A76" w:rsidRDefault="00B76A76" w:rsidP="00B76A76">
      <w:pPr>
        <w:widowControl w:val="0"/>
        <w:autoSpaceDE w:val="0"/>
        <w:autoSpaceDN w:val="0"/>
        <w:adjustRightInd w:val="0"/>
        <w:jc w:val="both"/>
        <w:rPr>
          <w:rFonts w:ascii="Arial Narrow" w:hAnsi="Arial Narrow" w:cs="Arial Narrow"/>
          <w:b/>
          <w:bCs/>
          <w:color w:val="000000"/>
          <w:sz w:val="21"/>
          <w:szCs w:val="21"/>
        </w:rPr>
      </w:pPr>
      <w:r>
        <w:rPr>
          <w:rFonts w:ascii="Arial Narrow" w:hAnsi="Arial Narrow" w:cs="Arial Narrow"/>
          <w:b/>
          <w:bCs/>
          <w:sz w:val="21"/>
          <w:szCs w:val="21"/>
        </w:rPr>
        <w:t xml:space="preserve">CAPÍTULO XV - </w:t>
      </w:r>
      <w:r>
        <w:rPr>
          <w:rFonts w:ascii="Arial Narrow" w:hAnsi="Arial Narrow" w:cs="Arial Narrow"/>
          <w:b/>
          <w:bCs/>
          <w:color w:val="000000"/>
          <w:sz w:val="21"/>
          <w:szCs w:val="21"/>
        </w:rPr>
        <w:t>DOS RECURSOS E IMPUGNAÇÃO</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15.1 - Dos atos relacionados a este procedimento de Chamada Pública cabem os recursos previstos na Lei nº 8.666/93 e suas alterações;</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color w:val="000000"/>
          <w:sz w:val="21"/>
          <w:szCs w:val="21"/>
        </w:rPr>
        <w:t>15.2 - Os recursos deverão observar os seguintes critérios:</w:t>
      </w:r>
    </w:p>
    <w:p w:rsidR="00B76A76" w:rsidRDefault="00B76A76" w:rsidP="00B76A76">
      <w:pPr>
        <w:widowControl w:val="0"/>
        <w:autoSpaceDE w:val="0"/>
        <w:autoSpaceDN w:val="0"/>
        <w:adjustRightInd w:val="0"/>
        <w:ind w:right="142"/>
        <w:jc w:val="both"/>
        <w:rPr>
          <w:rFonts w:ascii="Arial Narrow" w:hAnsi="Arial Narrow" w:cs="Arial Narrow"/>
          <w:sz w:val="21"/>
          <w:szCs w:val="21"/>
        </w:rPr>
      </w:pPr>
      <w:r>
        <w:rPr>
          <w:rFonts w:ascii="Arial Narrow" w:hAnsi="Arial Narrow" w:cs="Arial Narrow"/>
          <w:sz w:val="21"/>
          <w:szCs w:val="21"/>
        </w:rPr>
        <w:t>a) Serem dirigidos ao Presidente da CPL, devidamente fundamentados e, se for o caso, acompanhados de documentação pertinente;</w:t>
      </w:r>
    </w:p>
    <w:p w:rsidR="00B76A76" w:rsidRDefault="00B76A76" w:rsidP="00B76A76">
      <w:pPr>
        <w:widowControl w:val="0"/>
        <w:autoSpaceDE w:val="0"/>
        <w:autoSpaceDN w:val="0"/>
        <w:adjustRightInd w:val="0"/>
        <w:ind w:right="142"/>
        <w:jc w:val="both"/>
        <w:rPr>
          <w:rFonts w:ascii="Arial Narrow" w:hAnsi="Arial Narrow" w:cs="Arial Narrow"/>
          <w:sz w:val="21"/>
          <w:szCs w:val="21"/>
        </w:rPr>
      </w:pPr>
      <w:r>
        <w:rPr>
          <w:rFonts w:ascii="Arial Narrow" w:hAnsi="Arial Narrow" w:cs="Arial Narrow"/>
          <w:sz w:val="21"/>
          <w:szCs w:val="21"/>
        </w:rPr>
        <w:t>b) Serem assinados por representante legal da Proponente ou Procurador com poderes específicos, hipótese em que deverá ser anexado o instrumento procuratório (se ausente nos autos);</w:t>
      </w:r>
    </w:p>
    <w:p w:rsidR="00B76A76" w:rsidRDefault="00B76A76" w:rsidP="00B76A76">
      <w:pPr>
        <w:widowControl w:val="0"/>
        <w:autoSpaceDE w:val="0"/>
        <w:autoSpaceDN w:val="0"/>
        <w:adjustRightInd w:val="0"/>
        <w:ind w:right="142"/>
        <w:jc w:val="both"/>
        <w:rPr>
          <w:rFonts w:ascii="Arial Narrow" w:hAnsi="Arial Narrow" w:cs="Arial Narrow"/>
          <w:sz w:val="21"/>
          <w:szCs w:val="21"/>
        </w:rPr>
      </w:pPr>
      <w:r>
        <w:rPr>
          <w:rFonts w:ascii="Arial Narrow" w:hAnsi="Arial Narrow" w:cs="Arial Narrow"/>
          <w:sz w:val="21"/>
          <w:szCs w:val="21"/>
        </w:rPr>
        <w:t>c) Após manifestar e motivar a intenção de recurso - que será feita durante a sessão da Chamada Pública - o Proponente terá 05 (cinco) dias para apresentar as razões do recurso, ficando os demais proponentes desde logo intimados para apresentar contra-razões em igual número de dias, que começarão a correr do término do prazo do recorrente, sendo-lhes assegurada vista imediata dos autos. Os recursos deverão ser apresentados no Protocolo Municipal durante o prazo legal, sendo que os apresentados em outro local e fora do prazo não serão conhecidos;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15.3 - Até 2 (dois) dias úteis antes da data fixada para recebimento dos projetos de venda, qualquer proponente poderá solicitar esclarecimentos, providências ou impugnar o ato convocatório desta Chamada Pública;</w:t>
      </w:r>
    </w:p>
    <w:p w:rsidR="00B76A76" w:rsidRDefault="00B76A76" w:rsidP="00B76A76">
      <w:pPr>
        <w:widowControl w:val="0"/>
        <w:tabs>
          <w:tab w:val="left" w:pos="0"/>
          <w:tab w:val="left" w:pos="306"/>
          <w:tab w:val="left" w:pos="360"/>
          <w:tab w:val="left" w:pos="1701"/>
          <w:tab w:val="left" w:pos="1926"/>
          <w:tab w:val="left" w:pos="2466"/>
          <w:tab w:val="left" w:pos="2832"/>
          <w:tab w:val="left" w:pos="3906"/>
          <w:tab w:val="left" w:pos="4626"/>
          <w:tab w:val="left" w:pos="5346"/>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15.3.1 - A apresentação de impugnação contra a presente Chamada Pública, que será processada e julgada na forma e nos prazos previstos no art.41, §1º e §2º da Lei nº 8.666/93 e suas alterações, deverá ser dirigida ao Presidente da CPL, conter o número do Processo Interno e ser apresentada no Protocolo da PREFEITURA MUNICIPAL DE ITARANA/ES durante o prazo legal, sendo que os apresentados em outro local e fora do prazo não serão conhecidos;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15.3.2 - Acolhida a petição contra o ato convocatório, será designada nova data para a realização da chamada Pública;</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15.3.3 - Caso a decisão não possua o condão de modificar substancialmente a formulação dos projetos de venda das proponentes interessadas nesta Chamada Pública, não representando, pois, uma inovação e sim ESCLARECIMENTO, não se fará necessário o adiamento da abertura da sessão.</w:t>
      </w:r>
    </w:p>
    <w:p w:rsidR="00B76A76" w:rsidRDefault="00B76A76" w:rsidP="00B76A76">
      <w:pPr>
        <w:widowControl w:val="0"/>
        <w:autoSpaceDE w:val="0"/>
        <w:autoSpaceDN w:val="0"/>
        <w:adjustRightInd w:val="0"/>
        <w:jc w:val="both"/>
        <w:rPr>
          <w:rFonts w:ascii="Arial Narrow" w:hAnsi="Arial Narrow" w:cs="Arial Narrow"/>
          <w:b/>
          <w:bCs/>
          <w:color w:val="000000"/>
          <w:sz w:val="21"/>
          <w:szCs w:val="21"/>
        </w:rPr>
      </w:pPr>
    </w:p>
    <w:p w:rsidR="00B76A76" w:rsidRDefault="00B76A76" w:rsidP="00B76A76">
      <w:pPr>
        <w:widowControl w:val="0"/>
        <w:autoSpaceDE w:val="0"/>
        <w:autoSpaceDN w:val="0"/>
        <w:adjustRightInd w:val="0"/>
        <w:jc w:val="both"/>
        <w:rPr>
          <w:rFonts w:ascii="Arial Narrow" w:hAnsi="Arial Narrow" w:cs="Arial Narrow"/>
          <w:b/>
          <w:bCs/>
          <w:color w:val="000000"/>
          <w:sz w:val="21"/>
          <w:szCs w:val="21"/>
        </w:rPr>
      </w:pPr>
      <w:r>
        <w:rPr>
          <w:rFonts w:ascii="Arial Narrow" w:hAnsi="Arial Narrow" w:cs="Arial Narrow"/>
          <w:b/>
          <w:bCs/>
          <w:sz w:val="21"/>
          <w:szCs w:val="21"/>
        </w:rPr>
        <w:t xml:space="preserve">CAPÍTULO XVI - </w:t>
      </w:r>
      <w:r>
        <w:rPr>
          <w:rFonts w:ascii="Arial Narrow" w:hAnsi="Arial Narrow" w:cs="Arial Narrow"/>
          <w:b/>
          <w:bCs/>
          <w:color w:val="000000"/>
          <w:sz w:val="21"/>
          <w:szCs w:val="21"/>
        </w:rPr>
        <w:t>DISPOSIÇÕES GERAIS</w:t>
      </w:r>
    </w:p>
    <w:p w:rsidR="00B76A76" w:rsidRDefault="00B76A76" w:rsidP="00B76A76">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16.1 - Ao apresentar os projetos de venda, fica subentendido que o proponente conhece todas as condições estabelecidas na presente Chamada Pública, e seus anexos;</w:t>
      </w:r>
    </w:p>
    <w:p w:rsidR="00B76A76" w:rsidRDefault="00B76A76" w:rsidP="00B76A76">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16.2 - O Município reserva-se o direito de efetuar diligências com a finalidade de verificação da autenticidade e veracidade dos documentos e das informações apresentadas nos projetos de venda;</w:t>
      </w:r>
    </w:p>
    <w:p w:rsidR="00B76A76" w:rsidRDefault="00B76A76" w:rsidP="00B76A76">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16.3 - O Proponente é responsável pela fidelidade e legitimidade das informações e dos documentos apresentados;</w:t>
      </w:r>
    </w:p>
    <w:p w:rsidR="00B76A76" w:rsidRDefault="00B76A76" w:rsidP="00B76A76">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16.4 - O Presidente da CPL solicitará, em qualquer época ou oportunidade, informações complementares, se julgar necessário;</w:t>
      </w:r>
    </w:p>
    <w:p w:rsidR="00B76A76" w:rsidRDefault="00B76A76" w:rsidP="00B76A76">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16.5 - Poderão ser convidados a colaborar com o Presidente da CPL, assessorando-o, quando necessário, profissionais de reconhecida competência técnica, não vinculados direta ou indiretamente a qualquer dos proponentes, bem como qualquer outro servidor deste Município;</w:t>
      </w:r>
    </w:p>
    <w:p w:rsidR="00B76A76" w:rsidRDefault="00B76A76" w:rsidP="00B76A76">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sz w:val="21"/>
          <w:szCs w:val="21"/>
        </w:rPr>
        <w:t>16.6 - Esta Chamada Pública será regida pelas regras e princípios publicistas, pela Lei nº 8.666/93 com suas alterações, independente da transcrição das normas vigentes;</w:t>
      </w:r>
    </w:p>
    <w:p w:rsidR="00B76A76" w:rsidRDefault="00B76A76" w:rsidP="00B76A76">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 xml:space="preserve">16.7 - A presente Chamada Pública poderá ser obtida na sala da Comissão Permanente de Licitação, sito à </w:t>
      </w:r>
      <w:r>
        <w:rPr>
          <w:rFonts w:ascii="Arial Narrow" w:hAnsi="Arial Narrow" w:cs="Arial Narrow"/>
          <w:sz w:val="21"/>
          <w:szCs w:val="21"/>
        </w:rPr>
        <w:t xml:space="preserve">Rua Elias Estevão Colnago, nº. 65 - térreo, </w:t>
      </w:r>
      <w:r>
        <w:rPr>
          <w:rFonts w:ascii="Arial Narrow" w:hAnsi="Arial Narrow" w:cs="Arial Narrow"/>
          <w:spacing w:val="-3"/>
          <w:sz w:val="21"/>
          <w:szCs w:val="21"/>
        </w:rPr>
        <w:t>Centro, Itarana/ES, CEP: 29.620-000</w:t>
      </w:r>
      <w:r>
        <w:rPr>
          <w:rFonts w:ascii="Arial Narrow" w:hAnsi="Arial Narrow" w:cs="Arial Narrow"/>
          <w:color w:val="000000"/>
          <w:sz w:val="21"/>
          <w:szCs w:val="21"/>
        </w:rPr>
        <w:t xml:space="preserve"> e pelo </w:t>
      </w:r>
      <w:r>
        <w:rPr>
          <w:rFonts w:ascii="Arial Narrow" w:hAnsi="Arial Narrow" w:cs="Arial Narrow"/>
          <w:sz w:val="21"/>
          <w:szCs w:val="21"/>
        </w:rPr>
        <w:t xml:space="preserve">site: </w:t>
      </w:r>
      <w:r>
        <w:rPr>
          <w:rFonts w:ascii="Arial Narrow" w:hAnsi="Arial Narrow" w:cs="Arial Narrow"/>
          <w:color w:val="0000FF"/>
          <w:sz w:val="21"/>
          <w:szCs w:val="21"/>
          <w:u w:val="single"/>
        </w:rPr>
        <w:t>www.itarana.es.gov.br</w:t>
      </w:r>
      <w:r>
        <w:rPr>
          <w:rFonts w:ascii="Arial Narrow" w:hAnsi="Arial Narrow" w:cs="Arial Narrow"/>
          <w:sz w:val="21"/>
          <w:szCs w:val="21"/>
        </w:rPr>
        <w:t xml:space="preserve">.  </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16.8 - O Presidente da CPL resolverá os casos omissos com base no ordenamento jurídico vigente;</w:t>
      </w:r>
    </w:p>
    <w:p w:rsidR="00B76A76" w:rsidRDefault="00B76A76" w:rsidP="00B76A76">
      <w:pPr>
        <w:widowControl w:val="0"/>
        <w:autoSpaceDE w:val="0"/>
        <w:autoSpaceDN w:val="0"/>
        <w:adjustRightInd w:val="0"/>
        <w:rPr>
          <w:rFonts w:ascii="Arial Narrow" w:hAnsi="Arial Narrow" w:cs="Arial Narrow"/>
          <w:sz w:val="21"/>
          <w:szCs w:val="21"/>
        </w:rPr>
      </w:pPr>
      <w:r>
        <w:rPr>
          <w:rFonts w:ascii="Arial Narrow" w:hAnsi="Arial Narrow" w:cs="Arial Narrow"/>
          <w:sz w:val="21"/>
          <w:szCs w:val="21"/>
        </w:rPr>
        <w:t xml:space="preserve">16.9- Informações complementares inerentes a esta Chamada Pública poderão ser obtidas pelos interessados pelo tel.: (27) 3725-4917, em dias úteis no horário de 08h00min as 11h00min e 12h30min as 16h30min, site: </w:t>
      </w:r>
      <w:r>
        <w:rPr>
          <w:rFonts w:ascii="Arial Narrow" w:hAnsi="Arial Narrow" w:cs="Arial Narrow"/>
          <w:color w:val="0000FF"/>
          <w:sz w:val="21"/>
          <w:szCs w:val="21"/>
          <w:u w:val="single"/>
        </w:rPr>
        <w:t>www.itarana.es.gov.br</w:t>
      </w:r>
      <w:r>
        <w:rPr>
          <w:rFonts w:ascii="Arial Narrow" w:hAnsi="Arial Narrow" w:cs="Arial Narrow"/>
          <w:sz w:val="21"/>
          <w:szCs w:val="21"/>
        </w:rPr>
        <w:t xml:space="preserve">, e-mail: </w:t>
      </w:r>
      <w:r>
        <w:rPr>
          <w:rFonts w:ascii="Arial Narrow" w:hAnsi="Arial Narrow" w:cs="Arial Narrow"/>
          <w:color w:val="0000FF"/>
          <w:sz w:val="21"/>
          <w:szCs w:val="21"/>
          <w:u w:val="single"/>
        </w:rPr>
        <w:t>licitacao@itarana.es.gov.br</w:t>
      </w:r>
      <w:r>
        <w:rPr>
          <w:rFonts w:ascii="Arial Narrow" w:hAnsi="Arial Narrow" w:cs="Arial Narrow"/>
          <w:sz w:val="21"/>
          <w:szCs w:val="21"/>
        </w:rPr>
        <w:t>, e Quadro de avisos da Prefeitura Municipal;</w:t>
      </w:r>
    </w:p>
    <w:p w:rsidR="00B76A76" w:rsidRDefault="00B76A76" w:rsidP="00B76A76">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b/>
          <w:bCs/>
          <w:sz w:val="21"/>
          <w:szCs w:val="21"/>
        </w:rPr>
      </w:pPr>
      <w:r>
        <w:rPr>
          <w:rFonts w:ascii="Arial Narrow" w:hAnsi="Arial Narrow" w:cs="Arial Narrow"/>
          <w:b/>
          <w:bCs/>
          <w:sz w:val="21"/>
          <w:szCs w:val="21"/>
        </w:rPr>
        <w:t>16.10 - Fazem parte da presente Chamada Pública integrando-a de forma plena, independentemente de transcrição:</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b/>
          <w:bCs/>
          <w:color w:val="000000"/>
          <w:sz w:val="21"/>
          <w:szCs w:val="21"/>
        </w:rPr>
        <w:t>Anexo I -</w:t>
      </w:r>
      <w:r>
        <w:rPr>
          <w:rFonts w:ascii="Arial Narrow" w:hAnsi="Arial Narrow" w:cs="Arial Narrow"/>
          <w:color w:val="000000"/>
          <w:sz w:val="21"/>
          <w:szCs w:val="21"/>
        </w:rPr>
        <w:t xml:space="preserve"> </w:t>
      </w:r>
      <w:r>
        <w:rPr>
          <w:rFonts w:ascii="Arial Narrow" w:hAnsi="Arial Narrow" w:cs="Arial Narrow"/>
          <w:sz w:val="21"/>
          <w:szCs w:val="21"/>
        </w:rPr>
        <w:t>Modelo de Carta de Apresentação de Proposta Comercial;</w:t>
      </w:r>
      <w:r>
        <w:rPr>
          <w:rFonts w:ascii="Arial Narrow" w:hAnsi="Arial Narrow" w:cs="Arial Narrow"/>
          <w:color w:val="000000"/>
          <w:sz w:val="21"/>
          <w:szCs w:val="21"/>
        </w:rPr>
        <w:t xml:space="preserve"> </w:t>
      </w:r>
    </w:p>
    <w:p w:rsidR="00B76A76" w:rsidRDefault="00B76A76" w:rsidP="00B76A76">
      <w:pPr>
        <w:widowControl w:val="0"/>
        <w:autoSpaceDE w:val="0"/>
        <w:autoSpaceDN w:val="0"/>
        <w:adjustRightInd w:val="0"/>
        <w:jc w:val="both"/>
        <w:rPr>
          <w:rFonts w:ascii="Arial Narrow" w:hAnsi="Arial Narrow" w:cs="Arial Narrow"/>
          <w:color w:val="000000"/>
          <w:sz w:val="21"/>
          <w:szCs w:val="21"/>
        </w:rPr>
      </w:pPr>
      <w:r>
        <w:rPr>
          <w:rFonts w:ascii="Arial Narrow" w:hAnsi="Arial Narrow" w:cs="Arial Narrow"/>
          <w:b/>
          <w:bCs/>
          <w:color w:val="000000"/>
          <w:sz w:val="21"/>
          <w:szCs w:val="21"/>
        </w:rPr>
        <w:t>Anexo II -</w:t>
      </w:r>
      <w:r>
        <w:rPr>
          <w:rFonts w:ascii="Arial Narrow" w:hAnsi="Arial Narrow" w:cs="Arial Narrow"/>
          <w:color w:val="000000"/>
          <w:sz w:val="21"/>
          <w:szCs w:val="21"/>
        </w:rPr>
        <w:t xml:space="preserve"> Modelo de Projeto de Venda; </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color w:val="000000"/>
          <w:sz w:val="21"/>
          <w:szCs w:val="21"/>
        </w:rPr>
        <w:t>Anexo III -</w:t>
      </w:r>
      <w:r>
        <w:rPr>
          <w:rFonts w:ascii="Arial Narrow" w:hAnsi="Arial Narrow" w:cs="Arial Narrow"/>
          <w:color w:val="000000"/>
          <w:sz w:val="21"/>
          <w:szCs w:val="21"/>
        </w:rPr>
        <w:t xml:space="preserve"> </w:t>
      </w:r>
      <w:r>
        <w:rPr>
          <w:rFonts w:ascii="Arial Narrow" w:hAnsi="Arial Narrow" w:cs="Arial Narrow"/>
          <w:sz w:val="21"/>
          <w:szCs w:val="21"/>
        </w:rPr>
        <w:t>Modelo de Carta de Credenciamento;</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 xml:space="preserve">Anexo IV - </w:t>
      </w:r>
      <w:r>
        <w:rPr>
          <w:rFonts w:ascii="Arial Narrow" w:hAnsi="Arial Narrow" w:cs="Arial Narrow"/>
          <w:sz w:val="21"/>
          <w:szCs w:val="21"/>
        </w:rPr>
        <w:t>Modelo Declaração de Inexistência de Fato Impeditivo para Habilitação;</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 xml:space="preserve">Anexo V - </w:t>
      </w:r>
      <w:r>
        <w:rPr>
          <w:rFonts w:ascii="Arial Narrow" w:hAnsi="Arial Narrow" w:cs="Arial Narrow"/>
          <w:sz w:val="21"/>
          <w:szCs w:val="21"/>
        </w:rPr>
        <w:t>Modelo de Declaração para fins do disposto no inciso V do art. 27 da Lei nº 8.666/93;</w:t>
      </w:r>
    </w:p>
    <w:p w:rsidR="00B76A76" w:rsidRDefault="00B76A76" w:rsidP="00B76A7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rPr>
          <w:rFonts w:ascii="Arial Narrow" w:hAnsi="Arial Narrow" w:cs="Arial Narrow"/>
          <w:sz w:val="21"/>
          <w:szCs w:val="21"/>
        </w:rPr>
      </w:pPr>
      <w:r>
        <w:rPr>
          <w:rFonts w:ascii="Arial Narrow" w:hAnsi="Arial Narrow" w:cs="Arial Narrow"/>
          <w:b/>
          <w:bCs/>
          <w:sz w:val="21"/>
          <w:szCs w:val="21"/>
        </w:rPr>
        <w:t xml:space="preserve">Anexo VI - </w:t>
      </w:r>
      <w:r>
        <w:rPr>
          <w:rFonts w:ascii="Arial Narrow" w:hAnsi="Arial Narrow" w:cs="Arial Narrow"/>
          <w:sz w:val="21"/>
          <w:szCs w:val="21"/>
        </w:rPr>
        <w:t>Modelo de Declaração da Produção Gêneros Alimentícios (GRUPO FORMAL);</w:t>
      </w:r>
    </w:p>
    <w:p w:rsidR="00B76A76" w:rsidRDefault="00B76A76" w:rsidP="00B76A7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rPr>
          <w:rFonts w:ascii="Arial Narrow" w:hAnsi="Arial Narrow" w:cs="Arial Narrow"/>
          <w:sz w:val="21"/>
          <w:szCs w:val="21"/>
        </w:rPr>
      </w:pPr>
      <w:r>
        <w:rPr>
          <w:rFonts w:ascii="Arial Narrow" w:hAnsi="Arial Narrow" w:cs="Arial Narrow"/>
          <w:b/>
          <w:bCs/>
          <w:sz w:val="21"/>
          <w:szCs w:val="21"/>
        </w:rPr>
        <w:lastRenderedPageBreak/>
        <w:t xml:space="preserve">Anexo VII - </w:t>
      </w:r>
      <w:r>
        <w:rPr>
          <w:rFonts w:ascii="Arial Narrow" w:hAnsi="Arial Narrow" w:cs="Arial Narrow"/>
          <w:sz w:val="21"/>
          <w:szCs w:val="21"/>
        </w:rPr>
        <w:t>Modelo de Declaração da Produção Gêneros Alimentícios (GRUPO INFORMAL);</w:t>
      </w:r>
    </w:p>
    <w:p w:rsidR="00B76A76" w:rsidRDefault="00B76A76" w:rsidP="00B76A76">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Anexo VIII -</w:t>
      </w:r>
      <w:r>
        <w:rPr>
          <w:rFonts w:ascii="Arial Narrow" w:hAnsi="Arial Narrow" w:cs="Arial Narrow"/>
          <w:sz w:val="21"/>
          <w:szCs w:val="21"/>
        </w:rPr>
        <w:t xml:space="preserve"> </w:t>
      </w:r>
      <w:r>
        <w:rPr>
          <w:rFonts w:ascii="Arial Narrow" w:hAnsi="Arial Narrow" w:cs="Arial Narrow"/>
          <w:color w:val="000000"/>
          <w:sz w:val="21"/>
          <w:szCs w:val="21"/>
        </w:rPr>
        <w:t>Modelo da Minuta de Contrato</w:t>
      </w:r>
      <w:r>
        <w:rPr>
          <w:rFonts w:ascii="Arial Narrow" w:hAnsi="Arial Narrow" w:cs="Arial Narrow"/>
          <w:sz w:val="21"/>
          <w:szCs w:val="21"/>
        </w:rPr>
        <w:t>;</w:t>
      </w:r>
    </w:p>
    <w:p w:rsidR="00B76A76" w:rsidRDefault="00B76A76" w:rsidP="00B76A76">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Anexo IX -</w:t>
      </w:r>
      <w:r>
        <w:rPr>
          <w:rFonts w:ascii="Arial Narrow" w:hAnsi="Arial Narrow" w:cs="Arial Narrow"/>
          <w:sz w:val="21"/>
          <w:szCs w:val="21"/>
        </w:rPr>
        <w:t xml:space="preserve"> Cronograma de Entrega;</w:t>
      </w:r>
    </w:p>
    <w:p w:rsidR="00B76A76" w:rsidRDefault="00B76A76" w:rsidP="00B76A76">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r>
        <w:rPr>
          <w:rFonts w:ascii="Arial Narrow" w:hAnsi="Arial Narrow" w:cs="Arial Narrow"/>
          <w:b/>
          <w:bCs/>
          <w:sz w:val="21"/>
          <w:szCs w:val="21"/>
        </w:rPr>
        <w:t xml:space="preserve">Anexo X </w:t>
      </w:r>
      <w:r w:rsidR="008B6576">
        <w:rPr>
          <w:rFonts w:ascii="Arial Narrow" w:hAnsi="Arial Narrow" w:cs="Arial Narrow"/>
          <w:b/>
          <w:bCs/>
          <w:sz w:val="21"/>
          <w:szCs w:val="21"/>
        </w:rPr>
        <w:t>–</w:t>
      </w:r>
      <w:r>
        <w:rPr>
          <w:rFonts w:ascii="Arial Narrow" w:hAnsi="Arial Narrow" w:cs="Arial Narrow"/>
          <w:sz w:val="21"/>
          <w:szCs w:val="21"/>
        </w:rPr>
        <w:t xml:space="preserve"> </w:t>
      </w:r>
      <w:r w:rsidR="008B6576">
        <w:rPr>
          <w:rFonts w:ascii="Arial Narrow" w:hAnsi="Arial Narrow" w:cs="Arial Narrow"/>
          <w:sz w:val="21"/>
          <w:szCs w:val="21"/>
        </w:rPr>
        <w:t xml:space="preserve">Especificação do Objeto e </w:t>
      </w:r>
      <w:r>
        <w:rPr>
          <w:rFonts w:ascii="Arial Narrow" w:hAnsi="Arial Narrow" w:cs="Arial Narrow"/>
          <w:sz w:val="21"/>
          <w:szCs w:val="21"/>
        </w:rPr>
        <w:t>Pesquisa de Preço N°059/2017;</w:t>
      </w:r>
    </w:p>
    <w:p w:rsidR="00B76A76" w:rsidRDefault="00B76A76" w:rsidP="00B76A76">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jc w:val="both"/>
        <w:rPr>
          <w:rFonts w:ascii="Arial Narrow" w:hAnsi="Arial Narrow" w:cs="Arial Narrow"/>
          <w:sz w:val="21"/>
          <w:szCs w:val="21"/>
        </w:rPr>
      </w:pPr>
    </w:p>
    <w:p w:rsidR="00B76A76" w:rsidRDefault="00B76A76" w:rsidP="00B76A76">
      <w:pPr>
        <w:widowControl w:val="0"/>
        <w:autoSpaceDE w:val="0"/>
        <w:autoSpaceDN w:val="0"/>
        <w:adjustRightInd w:val="0"/>
        <w:ind w:right="-1"/>
        <w:jc w:val="both"/>
        <w:rPr>
          <w:rFonts w:ascii="Arial Narrow" w:hAnsi="Arial Narrow" w:cs="Arial Narrow"/>
          <w:sz w:val="21"/>
          <w:szCs w:val="21"/>
          <w:lang w:val="es-ES_tradnl"/>
        </w:rPr>
      </w:pPr>
      <w:r w:rsidRPr="005947E1">
        <w:rPr>
          <w:rFonts w:ascii="Arial Narrow" w:hAnsi="Arial Narrow" w:cs="Arial Narrow"/>
          <w:sz w:val="21"/>
          <w:szCs w:val="21"/>
          <w:lang w:val="es-ES_tradnl"/>
        </w:rPr>
        <w:t xml:space="preserve">Itarana/ES, </w:t>
      </w:r>
      <w:r w:rsidR="005947E1">
        <w:rPr>
          <w:rFonts w:ascii="Arial Narrow" w:hAnsi="Arial Narrow" w:cs="Arial Narrow"/>
          <w:sz w:val="21"/>
          <w:szCs w:val="21"/>
          <w:lang w:val="es-ES_tradnl"/>
        </w:rPr>
        <w:t>17</w:t>
      </w:r>
      <w:r w:rsidRPr="005947E1">
        <w:rPr>
          <w:rFonts w:ascii="Arial Narrow" w:hAnsi="Arial Narrow" w:cs="Arial Narrow"/>
          <w:sz w:val="21"/>
          <w:szCs w:val="21"/>
          <w:lang w:val="es-ES_tradnl"/>
        </w:rPr>
        <w:t xml:space="preserve"> de abril de 2017.</w:t>
      </w:r>
    </w:p>
    <w:p w:rsidR="00B76A76" w:rsidRDefault="00B76A76" w:rsidP="00B76A76">
      <w:pPr>
        <w:widowControl w:val="0"/>
        <w:autoSpaceDE w:val="0"/>
        <w:autoSpaceDN w:val="0"/>
        <w:adjustRightInd w:val="0"/>
        <w:ind w:right="-1"/>
        <w:jc w:val="both"/>
        <w:rPr>
          <w:rFonts w:ascii="Arial Narrow" w:hAnsi="Arial Narrow" w:cs="Arial Narrow"/>
          <w:sz w:val="21"/>
          <w:szCs w:val="21"/>
          <w:lang w:val="es-ES_tradnl"/>
        </w:rPr>
      </w:pPr>
    </w:p>
    <w:p w:rsidR="00B76A76" w:rsidRDefault="00B76A76" w:rsidP="00B76A76">
      <w:pPr>
        <w:widowControl w:val="0"/>
        <w:autoSpaceDE w:val="0"/>
        <w:autoSpaceDN w:val="0"/>
        <w:adjustRightInd w:val="0"/>
        <w:ind w:right="-1"/>
        <w:jc w:val="center"/>
        <w:rPr>
          <w:rFonts w:ascii="Arial Narrow" w:hAnsi="Arial Narrow" w:cs="Arial Narrow"/>
          <w:b/>
          <w:bCs/>
          <w:sz w:val="21"/>
          <w:szCs w:val="21"/>
          <w:lang w:val="pt-PT"/>
        </w:rPr>
      </w:pPr>
      <w:r>
        <w:rPr>
          <w:rFonts w:ascii="Arial Narrow" w:hAnsi="Arial Narrow" w:cs="Arial Narrow"/>
          <w:b/>
          <w:bCs/>
          <w:sz w:val="21"/>
          <w:szCs w:val="21"/>
          <w:lang w:val="pt-PT"/>
        </w:rPr>
        <w:t>MARCELO RIGO MAGNAGO</w:t>
      </w:r>
    </w:p>
    <w:p w:rsidR="00B76A76" w:rsidRDefault="00B76A76" w:rsidP="00B76A76">
      <w:pPr>
        <w:widowControl w:val="0"/>
        <w:autoSpaceDE w:val="0"/>
        <w:autoSpaceDN w:val="0"/>
        <w:adjustRightInd w:val="0"/>
        <w:ind w:right="-1"/>
        <w:jc w:val="center"/>
        <w:rPr>
          <w:rFonts w:ascii="Arial Narrow" w:hAnsi="Arial Narrow" w:cs="Arial Narrow"/>
          <w:sz w:val="21"/>
          <w:szCs w:val="21"/>
        </w:rPr>
      </w:pPr>
      <w:r>
        <w:rPr>
          <w:rFonts w:ascii="Arial Narrow" w:hAnsi="Arial Narrow" w:cs="Arial Narrow"/>
          <w:sz w:val="21"/>
          <w:szCs w:val="21"/>
        </w:rPr>
        <w:t>Presidente da CPL</w:t>
      </w:r>
    </w:p>
    <w:p w:rsidR="00B76A76" w:rsidRDefault="00B76A76" w:rsidP="00B76A76">
      <w:pPr>
        <w:widowControl w:val="0"/>
        <w:autoSpaceDE w:val="0"/>
        <w:autoSpaceDN w:val="0"/>
        <w:adjustRightInd w:val="0"/>
        <w:jc w:val="both"/>
        <w:rPr>
          <w:rFonts w:ascii="Arial Narrow" w:hAnsi="Arial Narrow" w:cs="Arial Narrow"/>
          <w:b/>
          <w:bCs/>
          <w:sz w:val="21"/>
          <w:szCs w:val="21"/>
        </w:rPr>
      </w:pPr>
      <w:r>
        <w:rPr>
          <w:rFonts w:ascii="Arial Narrow" w:hAnsi="Arial Narrow" w:cs="Arial Narrow"/>
          <w:b/>
          <w:bCs/>
          <w:sz w:val="21"/>
          <w:szCs w:val="21"/>
        </w:rPr>
        <w:t>Membros:</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Valquiria Chiabai Grigio</w:t>
      </w:r>
    </w:p>
    <w:p w:rsidR="00B76A76" w:rsidRDefault="00B76A76" w:rsidP="00B76A76">
      <w:pPr>
        <w:widowControl w:val="0"/>
        <w:autoSpaceDE w:val="0"/>
        <w:autoSpaceDN w:val="0"/>
        <w:adjustRightInd w:val="0"/>
        <w:jc w:val="both"/>
        <w:rPr>
          <w:rFonts w:ascii="Arial Narrow" w:hAnsi="Arial Narrow" w:cs="Arial Narrow"/>
          <w:sz w:val="21"/>
          <w:szCs w:val="21"/>
        </w:rPr>
      </w:pPr>
      <w:r>
        <w:rPr>
          <w:rFonts w:ascii="Arial Narrow" w:hAnsi="Arial Narrow" w:cs="Arial Narrow"/>
          <w:sz w:val="21"/>
          <w:szCs w:val="21"/>
        </w:rPr>
        <w:t>Zênia Lorena Rizzi</w:t>
      </w:r>
    </w:p>
    <w:p w:rsidR="00597BCA" w:rsidRDefault="00597BCA"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223DE5" w:rsidRDefault="00223DE5" w:rsidP="00B76A76">
      <w:pPr>
        <w:widowControl w:val="0"/>
        <w:autoSpaceDE w:val="0"/>
        <w:autoSpaceDN w:val="0"/>
        <w:adjustRightInd w:val="0"/>
        <w:jc w:val="both"/>
        <w:rPr>
          <w:rFonts w:ascii="Arial Narrow" w:hAnsi="Arial Narrow" w:cs="Arial Narrow"/>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66630E" w:rsidRDefault="0066630E" w:rsidP="002C3596">
      <w:pPr>
        <w:widowControl w:val="0"/>
        <w:autoSpaceDE w:val="0"/>
        <w:autoSpaceDN w:val="0"/>
        <w:adjustRightInd w:val="0"/>
        <w:jc w:val="center"/>
        <w:rPr>
          <w:rFonts w:ascii="Arial Narrow" w:hAnsi="Arial Narrow" w:cs="Arial Narrow"/>
          <w:b/>
          <w:bCs/>
          <w:color w:val="000000"/>
          <w:sz w:val="21"/>
          <w:szCs w:val="21"/>
        </w:rPr>
      </w:pPr>
    </w:p>
    <w:p w:rsidR="00223DE5" w:rsidRPr="00155D28" w:rsidRDefault="000A68B4" w:rsidP="0066630E">
      <w:pPr>
        <w:widowControl w:val="0"/>
        <w:autoSpaceDE w:val="0"/>
        <w:autoSpaceDN w:val="0"/>
        <w:adjustRightInd w:val="0"/>
        <w:jc w:val="center"/>
        <w:rPr>
          <w:rFonts w:ascii="Arial Narrow" w:hAnsi="Arial Narrow" w:cs="Arial Narrow"/>
          <w:b/>
          <w:sz w:val="21"/>
          <w:szCs w:val="21"/>
        </w:rPr>
      </w:pPr>
      <w:r w:rsidRPr="00155D28">
        <w:rPr>
          <w:rFonts w:ascii="Arial Narrow" w:hAnsi="Arial Narrow" w:cs="Arial Narrow"/>
          <w:b/>
          <w:bCs/>
          <w:color w:val="000000"/>
          <w:sz w:val="21"/>
          <w:szCs w:val="21"/>
        </w:rPr>
        <w:t>ANEXO I -</w:t>
      </w:r>
      <w:r w:rsidRPr="00155D28">
        <w:rPr>
          <w:rFonts w:ascii="Arial Narrow" w:hAnsi="Arial Narrow" w:cs="Arial Narrow"/>
          <w:b/>
          <w:color w:val="000000"/>
          <w:sz w:val="21"/>
          <w:szCs w:val="21"/>
        </w:rPr>
        <w:t xml:space="preserve"> </w:t>
      </w:r>
      <w:r w:rsidRPr="00155D28">
        <w:rPr>
          <w:rFonts w:ascii="Arial Narrow" w:hAnsi="Arial Narrow" w:cs="Arial Narrow"/>
          <w:b/>
          <w:sz w:val="21"/>
          <w:szCs w:val="21"/>
        </w:rPr>
        <w:t>MODELO DE CARTA DE APRESENTAÇÃO DE PROPOSTA COMERCIAL</w:t>
      </w:r>
    </w:p>
    <w:p w:rsidR="007E4252" w:rsidRDefault="007E4252" w:rsidP="0066630E">
      <w:pPr>
        <w:widowControl w:val="0"/>
        <w:autoSpaceDE w:val="0"/>
        <w:autoSpaceDN w:val="0"/>
        <w:adjustRightInd w:val="0"/>
        <w:jc w:val="center"/>
        <w:rPr>
          <w:rFonts w:ascii="Arial Narrow" w:hAnsi="Arial Narrow" w:cs="Arial Narrow"/>
          <w:sz w:val="21"/>
          <w:szCs w:val="21"/>
        </w:rPr>
      </w:pPr>
    </w:p>
    <w:p w:rsidR="00F73A5F" w:rsidRDefault="00F73A5F" w:rsidP="00F73A5F">
      <w:pPr>
        <w:widowControl w:val="0"/>
        <w:autoSpaceDE w:val="0"/>
        <w:autoSpaceDN w:val="0"/>
        <w:adjustRightInd w:val="0"/>
        <w:jc w:val="center"/>
        <w:rPr>
          <w:rFonts w:ascii="Arial Narrow" w:hAnsi="Arial Narrow" w:cs="Arial Narrow"/>
          <w:color w:val="000000"/>
          <w:sz w:val="21"/>
          <w:szCs w:val="21"/>
        </w:rPr>
      </w:pPr>
    </w:p>
    <w:p w:rsidR="007E4252" w:rsidRPr="00F73A5F" w:rsidRDefault="00F73A5F" w:rsidP="00F73A5F">
      <w:pPr>
        <w:widowControl w:val="0"/>
        <w:autoSpaceDE w:val="0"/>
        <w:autoSpaceDN w:val="0"/>
        <w:adjustRightInd w:val="0"/>
        <w:jc w:val="center"/>
        <w:rPr>
          <w:rFonts w:ascii="Arial Narrow" w:hAnsi="Arial Narrow" w:cs="Arial Narrow"/>
          <w:b/>
          <w:color w:val="000000"/>
          <w:sz w:val="21"/>
          <w:szCs w:val="21"/>
        </w:rPr>
      </w:pPr>
      <w:r w:rsidRPr="00F73A5F">
        <w:rPr>
          <w:rFonts w:ascii="Arial Narrow" w:hAnsi="Arial Narrow" w:cs="Arial Narrow"/>
          <w:b/>
          <w:color w:val="000000"/>
          <w:sz w:val="21"/>
          <w:szCs w:val="21"/>
        </w:rPr>
        <w:t>MODELO DE PROPOSTA</w:t>
      </w:r>
    </w:p>
    <w:p w:rsidR="00F73A5F" w:rsidRDefault="00F73A5F" w:rsidP="00F73A5F">
      <w:pPr>
        <w:widowControl w:val="0"/>
        <w:autoSpaceDE w:val="0"/>
        <w:autoSpaceDN w:val="0"/>
        <w:adjustRightInd w:val="0"/>
        <w:jc w:val="center"/>
        <w:rPr>
          <w:rFonts w:ascii="Arial Narrow" w:hAnsi="Arial Narrow" w:cs="Arial Narrow"/>
          <w:color w:val="000000"/>
          <w:sz w:val="21"/>
          <w:szCs w:val="21"/>
        </w:rPr>
      </w:pPr>
    </w:p>
    <w:p w:rsidR="00F73A5F" w:rsidRDefault="00F73A5F" w:rsidP="00F73A5F">
      <w:pPr>
        <w:widowControl w:val="0"/>
        <w:autoSpaceDE w:val="0"/>
        <w:autoSpaceDN w:val="0"/>
        <w:adjustRightInd w:val="0"/>
        <w:rPr>
          <w:rFonts w:ascii="Arial Narrow" w:hAnsi="Arial Narrow" w:cs="Arial Narrow"/>
          <w:color w:val="000000"/>
          <w:sz w:val="21"/>
          <w:szCs w:val="21"/>
        </w:rPr>
      </w:pPr>
      <w:r w:rsidRPr="00F73A5F">
        <w:rPr>
          <w:rFonts w:ascii="Arial Narrow" w:hAnsi="Arial Narrow" w:cs="Arial Narrow"/>
          <w:color w:val="000000"/>
          <w:sz w:val="21"/>
          <w:szCs w:val="21"/>
        </w:rPr>
        <w:t>Empresa Proponente:</w:t>
      </w:r>
    </w:p>
    <w:p w:rsidR="00F73A5F" w:rsidRPr="00F73A5F" w:rsidRDefault="00F73A5F" w:rsidP="00F73A5F">
      <w:pPr>
        <w:widowControl w:val="0"/>
        <w:autoSpaceDE w:val="0"/>
        <w:autoSpaceDN w:val="0"/>
        <w:adjustRightInd w:val="0"/>
        <w:rPr>
          <w:rFonts w:ascii="Arial Narrow" w:hAnsi="Arial Narrow" w:cs="Arial Narrow"/>
          <w:color w:val="000000"/>
          <w:sz w:val="21"/>
          <w:szCs w:val="21"/>
        </w:rPr>
      </w:pPr>
      <w:r w:rsidRPr="00F73A5F">
        <w:rPr>
          <w:rFonts w:ascii="Arial Narrow" w:hAnsi="Arial Narrow" w:cs="Arial Narrow"/>
          <w:color w:val="000000"/>
          <w:sz w:val="21"/>
          <w:szCs w:val="21"/>
        </w:rPr>
        <w:t>Endereço:</w:t>
      </w:r>
    </w:p>
    <w:p w:rsidR="00F73A5F" w:rsidRPr="00F73A5F" w:rsidRDefault="00F73A5F" w:rsidP="00F73A5F">
      <w:pPr>
        <w:widowControl w:val="0"/>
        <w:autoSpaceDE w:val="0"/>
        <w:autoSpaceDN w:val="0"/>
        <w:adjustRightInd w:val="0"/>
        <w:rPr>
          <w:rFonts w:ascii="Arial Narrow" w:hAnsi="Arial Narrow" w:cs="Arial Narrow"/>
          <w:color w:val="000000"/>
          <w:sz w:val="21"/>
          <w:szCs w:val="21"/>
        </w:rPr>
      </w:pPr>
      <w:r w:rsidRPr="00F73A5F">
        <w:rPr>
          <w:rFonts w:ascii="Arial Narrow" w:hAnsi="Arial Narrow" w:cs="Arial Narrow"/>
          <w:color w:val="000000"/>
          <w:sz w:val="21"/>
          <w:szCs w:val="21"/>
        </w:rPr>
        <w:t>CNPJ:</w:t>
      </w:r>
    </w:p>
    <w:p w:rsidR="00F73A5F" w:rsidRDefault="00F73A5F" w:rsidP="00F73A5F">
      <w:pPr>
        <w:widowControl w:val="0"/>
        <w:autoSpaceDE w:val="0"/>
        <w:autoSpaceDN w:val="0"/>
        <w:adjustRightInd w:val="0"/>
        <w:rPr>
          <w:rFonts w:ascii="Arial Narrow" w:hAnsi="Arial Narrow" w:cs="Arial Narrow"/>
          <w:color w:val="000000"/>
          <w:sz w:val="21"/>
          <w:szCs w:val="21"/>
        </w:rPr>
      </w:pPr>
      <w:r w:rsidRPr="00F73A5F">
        <w:rPr>
          <w:rFonts w:ascii="Arial Narrow" w:hAnsi="Arial Narrow" w:cs="Arial Narrow"/>
          <w:color w:val="000000"/>
          <w:sz w:val="21"/>
          <w:szCs w:val="21"/>
        </w:rPr>
        <w:t>Validade da Prosta:________(_______) dias.</w:t>
      </w:r>
    </w:p>
    <w:p w:rsidR="000E148C" w:rsidRDefault="000E148C" w:rsidP="000E148C">
      <w:pPr>
        <w:widowControl w:val="0"/>
        <w:autoSpaceDE w:val="0"/>
        <w:autoSpaceDN w:val="0"/>
        <w:adjustRightInd w:val="0"/>
        <w:rPr>
          <w:rFonts w:ascii="Arial Narrow" w:hAnsi="Arial Narrow" w:cs="Arial Narrow"/>
          <w:color w:val="000000"/>
          <w:sz w:val="21"/>
          <w:szCs w:val="21"/>
        </w:rPr>
      </w:pPr>
    </w:p>
    <w:tbl>
      <w:tblPr>
        <w:tblStyle w:val="Tabelacomgrade"/>
        <w:tblW w:w="0" w:type="auto"/>
        <w:tblLayout w:type="fixed"/>
        <w:tblLook w:val="04A0"/>
      </w:tblPr>
      <w:tblGrid>
        <w:gridCol w:w="817"/>
        <w:gridCol w:w="992"/>
        <w:gridCol w:w="2973"/>
        <w:gridCol w:w="663"/>
        <w:gridCol w:w="1309"/>
        <w:gridCol w:w="1009"/>
        <w:gridCol w:w="1384"/>
      </w:tblGrid>
      <w:tr w:rsidR="001005E5" w:rsidTr="001005E5">
        <w:tc>
          <w:tcPr>
            <w:tcW w:w="817" w:type="dxa"/>
            <w:shd w:val="clear" w:color="auto" w:fill="D9D9D9" w:themeFill="background1" w:themeFillShade="D9"/>
          </w:tcPr>
          <w:p w:rsidR="000E148C" w:rsidRPr="001005E5" w:rsidRDefault="001005E5" w:rsidP="000E148C">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ÍTENS</w:t>
            </w:r>
          </w:p>
          <w:p w:rsidR="000E148C" w:rsidRPr="001005E5" w:rsidRDefault="000E148C" w:rsidP="000E148C">
            <w:pPr>
              <w:widowControl w:val="0"/>
              <w:autoSpaceDE w:val="0"/>
              <w:autoSpaceDN w:val="0"/>
              <w:adjustRightInd w:val="0"/>
              <w:rPr>
                <w:rFonts w:ascii="Arial Narrow" w:hAnsi="Arial Narrow" w:cs="Arial Narrow"/>
                <w:b/>
                <w:color w:val="000000"/>
                <w:sz w:val="20"/>
                <w:szCs w:val="20"/>
              </w:rPr>
            </w:pPr>
          </w:p>
        </w:tc>
        <w:tc>
          <w:tcPr>
            <w:tcW w:w="992" w:type="dxa"/>
            <w:shd w:val="clear" w:color="auto" w:fill="D9D9D9" w:themeFill="background1" w:themeFillShade="D9"/>
          </w:tcPr>
          <w:p w:rsidR="000E148C" w:rsidRPr="001005E5" w:rsidRDefault="001005E5" w:rsidP="000E148C">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CÓDIGO</w:t>
            </w:r>
          </w:p>
          <w:p w:rsidR="000E148C" w:rsidRPr="001005E5" w:rsidRDefault="000E148C" w:rsidP="000E148C">
            <w:pPr>
              <w:widowControl w:val="0"/>
              <w:autoSpaceDE w:val="0"/>
              <w:autoSpaceDN w:val="0"/>
              <w:adjustRightInd w:val="0"/>
              <w:rPr>
                <w:rFonts w:ascii="Arial Narrow" w:hAnsi="Arial Narrow" w:cs="Arial Narrow"/>
                <w:b/>
                <w:color w:val="000000"/>
                <w:sz w:val="20"/>
                <w:szCs w:val="20"/>
              </w:rPr>
            </w:pPr>
          </w:p>
        </w:tc>
        <w:tc>
          <w:tcPr>
            <w:tcW w:w="2973" w:type="dxa"/>
            <w:shd w:val="clear" w:color="auto" w:fill="D9D9D9" w:themeFill="background1" w:themeFillShade="D9"/>
          </w:tcPr>
          <w:p w:rsidR="000E148C" w:rsidRPr="001005E5" w:rsidRDefault="001005E5" w:rsidP="000E148C">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ESPECIFICAÇÃO</w:t>
            </w:r>
          </w:p>
          <w:p w:rsidR="000E148C" w:rsidRPr="001005E5" w:rsidRDefault="000E148C" w:rsidP="000E148C">
            <w:pPr>
              <w:widowControl w:val="0"/>
              <w:autoSpaceDE w:val="0"/>
              <w:autoSpaceDN w:val="0"/>
              <w:adjustRightInd w:val="0"/>
              <w:rPr>
                <w:rFonts w:ascii="Arial Narrow" w:hAnsi="Arial Narrow" w:cs="Arial Narrow"/>
                <w:b/>
                <w:color w:val="000000"/>
                <w:sz w:val="20"/>
                <w:szCs w:val="20"/>
              </w:rPr>
            </w:pPr>
          </w:p>
        </w:tc>
        <w:tc>
          <w:tcPr>
            <w:tcW w:w="663" w:type="dxa"/>
            <w:shd w:val="clear" w:color="auto" w:fill="D9D9D9" w:themeFill="background1" w:themeFillShade="D9"/>
          </w:tcPr>
          <w:p w:rsidR="000E148C" w:rsidRPr="001005E5" w:rsidRDefault="001005E5" w:rsidP="000E148C">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UNID.</w:t>
            </w:r>
          </w:p>
          <w:p w:rsidR="000E148C" w:rsidRPr="001005E5" w:rsidRDefault="000E148C" w:rsidP="000E148C">
            <w:pPr>
              <w:widowControl w:val="0"/>
              <w:autoSpaceDE w:val="0"/>
              <w:autoSpaceDN w:val="0"/>
              <w:adjustRightInd w:val="0"/>
              <w:rPr>
                <w:rFonts w:ascii="Arial Narrow" w:hAnsi="Arial Narrow" w:cs="Arial Narrow"/>
                <w:b/>
                <w:color w:val="000000"/>
                <w:sz w:val="20"/>
                <w:szCs w:val="20"/>
              </w:rPr>
            </w:pPr>
          </w:p>
        </w:tc>
        <w:tc>
          <w:tcPr>
            <w:tcW w:w="1309" w:type="dxa"/>
            <w:shd w:val="clear" w:color="auto" w:fill="D9D9D9" w:themeFill="background1" w:themeFillShade="D9"/>
          </w:tcPr>
          <w:p w:rsidR="000E148C" w:rsidRPr="001005E5" w:rsidRDefault="001005E5" w:rsidP="000E148C">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QUANTIDADE</w:t>
            </w:r>
          </w:p>
          <w:p w:rsidR="000E148C" w:rsidRPr="001005E5" w:rsidRDefault="000E148C" w:rsidP="000E148C">
            <w:pPr>
              <w:widowControl w:val="0"/>
              <w:autoSpaceDE w:val="0"/>
              <w:autoSpaceDN w:val="0"/>
              <w:adjustRightInd w:val="0"/>
              <w:rPr>
                <w:rFonts w:ascii="Arial Narrow" w:hAnsi="Arial Narrow" w:cs="Arial Narrow"/>
                <w:b/>
                <w:color w:val="000000"/>
                <w:sz w:val="20"/>
                <w:szCs w:val="20"/>
              </w:rPr>
            </w:pPr>
          </w:p>
        </w:tc>
        <w:tc>
          <w:tcPr>
            <w:tcW w:w="1009" w:type="dxa"/>
            <w:shd w:val="clear" w:color="auto" w:fill="D9D9D9" w:themeFill="background1" w:themeFillShade="D9"/>
          </w:tcPr>
          <w:p w:rsidR="000E148C" w:rsidRPr="001005E5" w:rsidRDefault="001005E5" w:rsidP="000E148C">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UNITÁRIO</w:t>
            </w:r>
          </w:p>
          <w:p w:rsidR="000E148C" w:rsidRPr="001005E5" w:rsidRDefault="000E148C" w:rsidP="000E148C">
            <w:pPr>
              <w:widowControl w:val="0"/>
              <w:autoSpaceDE w:val="0"/>
              <w:autoSpaceDN w:val="0"/>
              <w:adjustRightInd w:val="0"/>
              <w:rPr>
                <w:rFonts w:ascii="Arial Narrow" w:hAnsi="Arial Narrow" w:cs="Arial Narrow"/>
                <w:b/>
                <w:color w:val="000000"/>
                <w:sz w:val="20"/>
                <w:szCs w:val="20"/>
              </w:rPr>
            </w:pPr>
          </w:p>
        </w:tc>
        <w:tc>
          <w:tcPr>
            <w:tcW w:w="1384" w:type="dxa"/>
            <w:shd w:val="clear" w:color="auto" w:fill="D9D9D9" w:themeFill="background1" w:themeFillShade="D9"/>
          </w:tcPr>
          <w:p w:rsidR="000E148C" w:rsidRPr="001005E5" w:rsidRDefault="001005E5" w:rsidP="000E148C">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VALOR TOTAL</w:t>
            </w:r>
          </w:p>
          <w:p w:rsidR="000E148C" w:rsidRPr="001005E5" w:rsidRDefault="000E148C" w:rsidP="000E148C">
            <w:pPr>
              <w:widowControl w:val="0"/>
              <w:autoSpaceDE w:val="0"/>
              <w:autoSpaceDN w:val="0"/>
              <w:adjustRightInd w:val="0"/>
              <w:rPr>
                <w:rFonts w:ascii="Arial Narrow" w:hAnsi="Arial Narrow" w:cs="Arial Narrow"/>
                <w:b/>
                <w:color w:val="000000"/>
                <w:sz w:val="20"/>
                <w:szCs w:val="20"/>
              </w:rPr>
            </w:pPr>
          </w:p>
        </w:tc>
      </w:tr>
      <w:tr w:rsidR="001005E5" w:rsidTr="001005E5">
        <w:tc>
          <w:tcPr>
            <w:tcW w:w="817" w:type="dxa"/>
          </w:tcPr>
          <w:p w:rsidR="000E148C" w:rsidRDefault="0008197A" w:rsidP="000E148C">
            <w:pPr>
              <w:widowControl w:val="0"/>
              <w:autoSpaceDE w:val="0"/>
              <w:autoSpaceDN w:val="0"/>
              <w:adjustRightInd w:val="0"/>
              <w:rPr>
                <w:rFonts w:ascii="Arial Narrow" w:hAnsi="Arial Narrow" w:cs="Arial Narrow"/>
                <w:color w:val="000000"/>
                <w:sz w:val="21"/>
                <w:szCs w:val="21"/>
              </w:rPr>
            </w:pPr>
            <w:r w:rsidRPr="0008197A">
              <w:rPr>
                <w:rFonts w:ascii="Arial Narrow" w:hAnsi="Arial Narrow" w:cs="Arial Narrow"/>
                <w:color w:val="000000"/>
                <w:sz w:val="21"/>
                <w:szCs w:val="21"/>
              </w:rPr>
              <w:t>00001</w:t>
            </w:r>
          </w:p>
        </w:tc>
        <w:tc>
          <w:tcPr>
            <w:tcW w:w="992" w:type="dxa"/>
          </w:tcPr>
          <w:p w:rsidR="000E148C" w:rsidRDefault="0008197A" w:rsidP="000E148C">
            <w:pPr>
              <w:widowControl w:val="0"/>
              <w:autoSpaceDE w:val="0"/>
              <w:autoSpaceDN w:val="0"/>
              <w:adjustRightInd w:val="0"/>
              <w:rPr>
                <w:rFonts w:ascii="Arial Narrow" w:hAnsi="Arial Narrow" w:cs="Arial Narrow"/>
                <w:color w:val="000000"/>
                <w:sz w:val="21"/>
                <w:szCs w:val="21"/>
              </w:rPr>
            </w:pPr>
            <w:r w:rsidRPr="0008197A">
              <w:rPr>
                <w:rFonts w:ascii="Arial Narrow" w:hAnsi="Arial Narrow" w:cs="Arial Narrow"/>
                <w:color w:val="000000"/>
                <w:sz w:val="21"/>
                <w:szCs w:val="21"/>
              </w:rPr>
              <w:t>00012298</w:t>
            </w:r>
          </w:p>
        </w:tc>
        <w:tc>
          <w:tcPr>
            <w:tcW w:w="2973" w:type="dxa"/>
          </w:tcPr>
          <w:p w:rsidR="000E148C" w:rsidRDefault="003A37E0" w:rsidP="00C22F70">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ALFACE</w:t>
            </w:r>
            <w:r w:rsidR="00C22F70">
              <w:rPr>
                <w:rFonts w:ascii="Arial Narrow" w:hAnsi="Arial Narrow" w:cs="Arial Narrow"/>
                <w:color w:val="000000"/>
                <w:sz w:val="21"/>
                <w:szCs w:val="21"/>
              </w:rPr>
              <w:t xml:space="preserve"> -</w:t>
            </w:r>
            <w:r w:rsidRPr="0008197A">
              <w:rPr>
                <w:rFonts w:ascii="Arial Narrow" w:hAnsi="Arial Narrow" w:cs="Arial Narrow"/>
                <w:color w:val="000000"/>
                <w:sz w:val="21"/>
                <w:szCs w:val="21"/>
              </w:rPr>
              <w:t xml:space="preserve"> </w:t>
            </w:r>
            <w:r w:rsidR="00C22F70">
              <w:rPr>
                <w:rFonts w:ascii="Arial Narrow" w:hAnsi="Arial Narrow" w:cs="Arial Narrow"/>
                <w:color w:val="000000"/>
                <w:sz w:val="21"/>
                <w:szCs w:val="21"/>
              </w:rPr>
              <w:t>L</w:t>
            </w:r>
            <w:r w:rsidRPr="0008197A">
              <w:rPr>
                <w:rFonts w:ascii="Arial Narrow" w:hAnsi="Arial Narrow" w:cs="Arial Narrow"/>
                <w:color w:val="000000"/>
                <w:sz w:val="21"/>
                <w:szCs w:val="21"/>
              </w:rPr>
              <w:t>isa ou crespa com folhas</w:t>
            </w:r>
            <w:r>
              <w:rPr>
                <w:rFonts w:ascii="Arial Narrow" w:hAnsi="Arial Narrow" w:cs="Arial Narrow"/>
                <w:color w:val="000000"/>
                <w:sz w:val="21"/>
                <w:szCs w:val="21"/>
              </w:rPr>
              <w:t xml:space="preserve"> </w:t>
            </w:r>
            <w:r w:rsidRPr="0008197A">
              <w:rPr>
                <w:rFonts w:ascii="Arial Narrow" w:hAnsi="Arial Narrow" w:cs="Arial Narrow"/>
                <w:color w:val="000000"/>
                <w:sz w:val="21"/>
                <w:szCs w:val="21"/>
              </w:rPr>
              <w:t>brilhantes, firmes e sem</w:t>
            </w:r>
            <w:r>
              <w:rPr>
                <w:rFonts w:ascii="Arial Narrow" w:hAnsi="Arial Narrow" w:cs="Arial Narrow"/>
                <w:color w:val="000000"/>
                <w:sz w:val="21"/>
                <w:szCs w:val="21"/>
              </w:rPr>
              <w:t xml:space="preserve"> </w:t>
            </w:r>
            <w:r w:rsidRPr="0008197A">
              <w:rPr>
                <w:rFonts w:ascii="Arial Narrow" w:hAnsi="Arial Narrow" w:cs="Arial Narrow"/>
                <w:color w:val="000000"/>
                <w:sz w:val="21"/>
                <w:szCs w:val="21"/>
              </w:rPr>
              <w:t>áreas escuras,</w:t>
            </w:r>
            <w:r>
              <w:rPr>
                <w:rFonts w:ascii="Arial Narrow" w:hAnsi="Arial Narrow" w:cs="Arial Narrow"/>
                <w:color w:val="000000"/>
                <w:sz w:val="21"/>
                <w:szCs w:val="21"/>
              </w:rPr>
              <w:t xml:space="preserve"> </w:t>
            </w:r>
            <w:r w:rsidRPr="0008197A">
              <w:rPr>
                <w:rFonts w:ascii="Arial Narrow" w:hAnsi="Arial Narrow" w:cs="Arial Narrow"/>
                <w:color w:val="000000"/>
                <w:sz w:val="21"/>
                <w:szCs w:val="21"/>
              </w:rPr>
              <w:t>frescas, com coloração e tamanho</w:t>
            </w:r>
            <w:r>
              <w:rPr>
                <w:rFonts w:ascii="Arial Narrow" w:hAnsi="Arial Narrow" w:cs="Arial Narrow"/>
                <w:color w:val="000000"/>
                <w:sz w:val="21"/>
                <w:szCs w:val="21"/>
              </w:rPr>
              <w:t xml:space="preserve"> </w:t>
            </w:r>
            <w:r w:rsidRPr="0008197A">
              <w:rPr>
                <w:rFonts w:ascii="Arial Narrow" w:hAnsi="Arial Narrow" w:cs="Arial Narrow"/>
                <w:color w:val="000000"/>
                <w:sz w:val="21"/>
                <w:szCs w:val="21"/>
              </w:rPr>
              <w:t>uniformes e típicos da variedade. Sem</w:t>
            </w:r>
            <w:r>
              <w:rPr>
                <w:rFonts w:ascii="Arial Narrow" w:hAnsi="Arial Narrow" w:cs="Arial Narrow"/>
                <w:color w:val="000000"/>
                <w:sz w:val="21"/>
                <w:szCs w:val="21"/>
              </w:rPr>
              <w:t xml:space="preserve"> </w:t>
            </w:r>
            <w:r w:rsidRPr="0008197A">
              <w:rPr>
                <w:rFonts w:ascii="Arial Narrow" w:hAnsi="Arial Narrow" w:cs="Arial Narrow"/>
                <w:color w:val="000000"/>
                <w:sz w:val="21"/>
                <w:szCs w:val="21"/>
              </w:rPr>
              <w:t>sujidades ou outros defeitos que possam</w:t>
            </w:r>
            <w:r>
              <w:rPr>
                <w:rFonts w:ascii="Arial Narrow" w:hAnsi="Arial Narrow" w:cs="Arial Narrow"/>
                <w:color w:val="000000"/>
                <w:sz w:val="21"/>
                <w:szCs w:val="21"/>
              </w:rPr>
              <w:t xml:space="preserve"> </w:t>
            </w:r>
            <w:r w:rsidR="00C22F70">
              <w:rPr>
                <w:rFonts w:ascii="Arial Narrow" w:hAnsi="Arial Narrow" w:cs="Arial Narrow"/>
                <w:color w:val="000000"/>
                <w:sz w:val="21"/>
                <w:szCs w:val="21"/>
              </w:rPr>
              <w:t>alterar sua aparê</w:t>
            </w:r>
            <w:r w:rsidRPr="0008197A">
              <w:rPr>
                <w:rFonts w:ascii="Arial Narrow" w:hAnsi="Arial Narrow" w:cs="Arial Narrow"/>
                <w:color w:val="000000"/>
                <w:sz w:val="21"/>
                <w:szCs w:val="21"/>
              </w:rPr>
              <w:t>ncia e qualidade, livre</w:t>
            </w:r>
            <w:r>
              <w:rPr>
                <w:rFonts w:ascii="Arial Narrow" w:hAnsi="Arial Narrow" w:cs="Arial Narrow"/>
                <w:color w:val="000000"/>
                <w:sz w:val="21"/>
                <w:szCs w:val="21"/>
              </w:rPr>
              <w:t xml:space="preserve"> </w:t>
            </w:r>
            <w:r w:rsidR="00C22F70">
              <w:rPr>
                <w:rFonts w:ascii="Arial Narrow" w:hAnsi="Arial Narrow" w:cs="Arial Narrow"/>
                <w:color w:val="000000"/>
                <w:sz w:val="21"/>
                <w:szCs w:val="21"/>
              </w:rPr>
              <w:t>de resí</w:t>
            </w:r>
            <w:r w:rsidRPr="0008197A">
              <w:rPr>
                <w:rFonts w:ascii="Arial Narrow" w:hAnsi="Arial Narrow" w:cs="Arial Narrow"/>
                <w:color w:val="000000"/>
                <w:sz w:val="21"/>
                <w:szCs w:val="21"/>
              </w:rPr>
              <w:t>duos de fertilizantes.</w:t>
            </w:r>
          </w:p>
        </w:tc>
        <w:tc>
          <w:tcPr>
            <w:tcW w:w="663" w:type="dxa"/>
          </w:tcPr>
          <w:p w:rsidR="000E148C" w:rsidRDefault="0008197A" w:rsidP="000E148C">
            <w:pPr>
              <w:widowControl w:val="0"/>
              <w:autoSpaceDE w:val="0"/>
              <w:autoSpaceDN w:val="0"/>
              <w:adjustRightInd w:val="0"/>
              <w:rPr>
                <w:rFonts w:ascii="Arial Narrow" w:hAnsi="Arial Narrow" w:cs="Arial Narrow"/>
                <w:color w:val="000000"/>
                <w:sz w:val="21"/>
                <w:szCs w:val="21"/>
              </w:rPr>
            </w:pPr>
            <w:r w:rsidRPr="0008197A">
              <w:rPr>
                <w:rFonts w:ascii="Arial Narrow" w:hAnsi="Arial Narrow" w:cs="Arial Narrow"/>
                <w:color w:val="000000"/>
                <w:sz w:val="21"/>
                <w:szCs w:val="21"/>
              </w:rPr>
              <w:t>UN</w:t>
            </w:r>
          </w:p>
        </w:tc>
        <w:tc>
          <w:tcPr>
            <w:tcW w:w="1309" w:type="dxa"/>
          </w:tcPr>
          <w:p w:rsidR="000E148C" w:rsidRDefault="0008197A" w:rsidP="000E148C">
            <w:pPr>
              <w:widowControl w:val="0"/>
              <w:autoSpaceDE w:val="0"/>
              <w:autoSpaceDN w:val="0"/>
              <w:adjustRightInd w:val="0"/>
              <w:rPr>
                <w:rFonts w:ascii="Arial Narrow" w:hAnsi="Arial Narrow" w:cs="Arial Narrow"/>
                <w:color w:val="000000"/>
                <w:sz w:val="21"/>
                <w:szCs w:val="21"/>
              </w:rPr>
            </w:pPr>
            <w:r w:rsidRPr="0008197A">
              <w:rPr>
                <w:rFonts w:ascii="Arial Narrow" w:hAnsi="Arial Narrow" w:cs="Arial Narrow"/>
                <w:color w:val="000000"/>
                <w:sz w:val="21"/>
                <w:szCs w:val="21"/>
              </w:rPr>
              <w:t>660</w:t>
            </w:r>
          </w:p>
        </w:tc>
        <w:tc>
          <w:tcPr>
            <w:tcW w:w="1009" w:type="dxa"/>
          </w:tcPr>
          <w:p w:rsidR="000E148C" w:rsidRDefault="000E148C" w:rsidP="000E148C">
            <w:pPr>
              <w:widowControl w:val="0"/>
              <w:autoSpaceDE w:val="0"/>
              <w:autoSpaceDN w:val="0"/>
              <w:adjustRightInd w:val="0"/>
              <w:rPr>
                <w:rFonts w:ascii="Arial Narrow" w:hAnsi="Arial Narrow" w:cs="Arial Narrow"/>
                <w:color w:val="000000"/>
                <w:sz w:val="21"/>
                <w:szCs w:val="21"/>
              </w:rPr>
            </w:pPr>
          </w:p>
        </w:tc>
        <w:tc>
          <w:tcPr>
            <w:tcW w:w="1384" w:type="dxa"/>
          </w:tcPr>
          <w:p w:rsidR="000E148C" w:rsidRDefault="000E148C" w:rsidP="000E148C">
            <w:pPr>
              <w:widowControl w:val="0"/>
              <w:autoSpaceDE w:val="0"/>
              <w:autoSpaceDN w:val="0"/>
              <w:adjustRightInd w:val="0"/>
              <w:rPr>
                <w:rFonts w:ascii="Arial Narrow" w:hAnsi="Arial Narrow" w:cs="Arial Narrow"/>
                <w:color w:val="000000"/>
                <w:sz w:val="21"/>
                <w:szCs w:val="21"/>
              </w:rPr>
            </w:pPr>
          </w:p>
        </w:tc>
      </w:tr>
      <w:tr w:rsidR="001005E5" w:rsidTr="001005E5">
        <w:tc>
          <w:tcPr>
            <w:tcW w:w="817" w:type="dxa"/>
          </w:tcPr>
          <w:p w:rsidR="000E148C"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00002</w:t>
            </w:r>
          </w:p>
        </w:tc>
        <w:tc>
          <w:tcPr>
            <w:tcW w:w="992" w:type="dxa"/>
          </w:tcPr>
          <w:p w:rsidR="000E148C"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00018079</w:t>
            </w:r>
          </w:p>
        </w:tc>
        <w:tc>
          <w:tcPr>
            <w:tcW w:w="2973" w:type="dxa"/>
          </w:tcPr>
          <w:p w:rsidR="000E148C" w:rsidRDefault="004B33BB" w:rsidP="00352CE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CEBOLINHA VERDE</w:t>
            </w:r>
            <w:r w:rsidR="00352CE8">
              <w:rPr>
                <w:rFonts w:ascii="Arial Narrow" w:hAnsi="Arial Narrow" w:cs="Arial Narrow"/>
                <w:b/>
                <w:color w:val="000000"/>
                <w:sz w:val="21"/>
                <w:szCs w:val="21"/>
              </w:rPr>
              <w:t xml:space="preserve"> -</w:t>
            </w:r>
            <w:r w:rsidRPr="004B33BB">
              <w:rPr>
                <w:rFonts w:ascii="Arial Narrow" w:hAnsi="Arial Narrow" w:cs="Arial Narrow"/>
                <w:b/>
                <w:color w:val="000000"/>
                <w:sz w:val="21"/>
                <w:szCs w:val="21"/>
              </w:rPr>
              <w:t xml:space="preserve"> </w:t>
            </w:r>
            <w:r w:rsidR="00352CE8">
              <w:rPr>
                <w:rFonts w:ascii="Arial Narrow" w:hAnsi="Arial Narrow" w:cs="Arial Narrow"/>
                <w:color w:val="000000"/>
                <w:sz w:val="21"/>
                <w:szCs w:val="21"/>
              </w:rPr>
              <w:t>C</w:t>
            </w:r>
            <w:r w:rsidRPr="00E77B51">
              <w:rPr>
                <w:rFonts w:ascii="Arial Narrow" w:hAnsi="Arial Narrow" w:cs="Arial Narrow"/>
                <w:color w:val="000000"/>
                <w:sz w:val="21"/>
                <w:szCs w:val="21"/>
              </w:rPr>
              <w:t>om folhas lisas</w:t>
            </w:r>
            <w:r w:rsidR="00352CE8">
              <w:rPr>
                <w:rFonts w:ascii="Arial Narrow" w:hAnsi="Arial Narrow" w:cs="Arial Narrow"/>
                <w:color w:val="000000"/>
                <w:sz w:val="21"/>
                <w:szCs w:val="21"/>
              </w:rPr>
              <w:t xml:space="preserve">, </w:t>
            </w:r>
            <w:r w:rsidRPr="00E77B51">
              <w:rPr>
                <w:rFonts w:ascii="Arial Narrow" w:hAnsi="Arial Narrow" w:cs="Arial Narrow"/>
                <w:color w:val="000000"/>
                <w:sz w:val="21"/>
                <w:szCs w:val="21"/>
              </w:rPr>
              <w:t>firmes, viçosas, com coloração e</w:t>
            </w:r>
            <w:r w:rsidR="00B46C14">
              <w:rPr>
                <w:rFonts w:ascii="Arial Narrow" w:hAnsi="Arial Narrow" w:cs="Arial Narrow"/>
                <w:color w:val="000000"/>
                <w:sz w:val="21"/>
                <w:szCs w:val="21"/>
              </w:rPr>
              <w:t xml:space="preserve"> </w:t>
            </w:r>
            <w:r w:rsidR="00352CE8">
              <w:rPr>
                <w:rFonts w:ascii="Arial Narrow" w:hAnsi="Arial Narrow" w:cs="Arial Narrow"/>
                <w:color w:val="000000"/>
                <w:sz w:val="21"/>
                <w:szCs w:val="21"/>
              </w:rPr>
              <w:t>tamanho uniformes e tí</w:t>
            </w:r>
            <w:r w:rsidRPr="00E77B51">
              <w:rPr>
                <w:rFonts w:ascii="Arial Narrow" w:hAnsi="Arial Narrow" w:cs="Arial Narrow"/>
                <w:color w:val="000000"/>
                <w:sz w:val="21"/>
                <w:szCs w:val="21"/>
              </w:rPr>
              <w:t>picos da</w:t>
            </w:r>
            <w:r w:rsidR="00B46C14">
              <w:rPr>
                <w:rFonts w:ascii="Arial Narrow" w:hAnsi="Arial Narrow" w:cs="Arial Narrow"/>
                <w:color w:val="000000"/>
                <w:sz w:val="21"/>
                <w:szCs w:val="21"/>
              </w:rPr>
              <w:t xml:space="preserve"> </w:t>
            </w:r>
            <w:r w:rsidRPr="00E77B51">
              <w:rPr>
                <w:rFonts w:ascii="Arial Narrow" w:hAnsi="Arial Narrow" w:cs="Arial Narrow"/>
                <w:color w:val="000000"/>
                <w:sz w:val="21"/>
                <w:szCs w:val="21"/>
              </w:rPr>
              <w:t>variedade, sem sujidades ou outros</w:t>
            </w:r>
            <w:r w:rsidR="00B46C14">
              <w:rPr>
                <w:rFonts w:ascii="Arial Narrow" w:hAnsi="Arial Narrow" w:cs="Arial Narrow"/>
                <w:color w:val="000000"/>
                <w:sz w:val="21"/>
                <w:szCs w:val="21"/>
              </w:rPr>
              <w:t xml:space="preserve"> </w:t>
            </w:r>
            <w:r w:rsidRPr="00E77B51">
              <w:rPr>
                <w:rFonts w:ascii="Arial Narrow" w:hAnsi="Arial Narrow" w:cs="Arial Narrow"/>
                <w:color w:val="000000"/>
                <w:sz w:val="21"/>
                <w:szCs w:val="21"/>
              </w:rPr>
              <w:t>defeitos que possam alterar sua</w:t>
            </w:r>
            <w:r w:rsidR="00B46C14">
              <w:rPr>
                <w:rFonts w:ascii="Arial Narrow" w:hAnsi="Arial Narrow" w:cs="Arial Narrow"/>
                <w:color w:val="000000"/>
                <w:sz w:val="21"/>
                <w:szCs w:val="21"/>
              </w:rPr>
              <w:t xml:space="preserve"> </w:t>
            </w:r>
            <w:r w:rsidRPr="00E77B51">
              <w:rPr>
                <w:rFonts w:ascii="Arial Narrow" w:hAnsi="Arial Narrow" w:cs="Arial Narrow"/>
                <w:color w:val="000000"/>
                <w:sz w:val="21"/>
                <w:szCs w:val="21"/>
              </w:rPr>
              <w:t>aparencia e qualidade,</w:t>
            </w:r>
            <w:r w:rsidR="00352CE8">
              <w:rPr>
                <w:rFonts w:ascii="Arial Narrow" w:hAnsi="Arial Narrow" w:cs="Arial Narrow"/>
                <w:color w:val="000000"/>
                <w:sz w:val="21"/>
                <w:szCs w:val="21"/>
              </w:rPr>
              <w:t xml:space="preserve"> de colheita recente.</w:t>
            </w:r>
            <w:r w:rsidRPr="00E77B51">
              <w:rPr>
                <w:rFonts w:ascii="Arial Narrow" w:hAnsi="Arial Narrow" w:cs="Arial Narrow"/>
                <w:color w:val="000000"/>
                <w:sz w:val="21"/>
                <w:szCs w:val="21"/>
              </w:rPr>
              <w:t xml:space="preserve"> </w:t>
            </w:r>
            <w:r w:rsidR="00352CE8">
              <w:rPr>
                <w:rFonts w:ascii="Arial Narrow" w:hAnsi="Arial Narrow" w:cs="Arial Narrow"/>
                <w:color w:val="000000"/>
                <w:sz w:val="21"/>
                <w:szCs w:val="21"/>
              </w:rPr>
              <w:t>Livre de resí</w:t>
            </w:r>
            <w:r w:rsidRPr="00E77B51">
              <w:rPr>
                <w:rFonts w:ascii="Arial Narrow" w:hAnsi="Arial Narrow" w:cs="Arial Narrow"/>
                <w:color w:val="000000"/>
                <w:sz w:val="21"/>
                <w:szCs w:val="21"/>
              </w:rPr>
              <w:t>duos</w:t>
            </w:r>
            <w:r w:rsidR="00B46C14">
              <w:rPr>
                <w:rFonts w:ascii="Arial Narrow" w:hAnsi="Arial Narrow" w:cs="Arial Narrow"/>
                <w:color w:val="000000"/>
                <w:sz w:val="21"/>
                <w:szCs w:val="21"/>
              </w:rPr>
              <w:t xml:space="preserve"> </w:t>
            </w:r>
            <w:r w:rsidRPr="00E77B51">
              <w:rPr>
                <w:rFonts w:ascii="Arial Narrow" w:hAnsi="Arial Narrow" w:cs="Arial Narrow"/>
                <w:color w:val="000000"/>
                <w:sz w:val="21"/>
                <w:szCs w:val="21"/>
              </w:rPr>
              <w:t xml:space="preserve">de fertilizantes. </w:t>
            </w:r>
            <w:r w:rsidR="00352CE8">
              <w:rPr>
                <w:rFonts w:ascii="Arial Narrow" w:hAnsi="Arial Narrow" w:cs="Arial Narrow"/>
                <w:color w:val="000000"/>
                <w:sz w:val="21"/>
                <w:szCs w:val="21"/>
              </w:rPr>
              <w:t>M</w:t>
            </w:r>
            <w:r w:rsidRPr="00E77B51">
              <w:rPr>
                <w:rFonts w:ascii="Arial Narrow" w:hAnsi="Arial Narrow" w:cs="Arial Narrow"/>
                <w:color w:val="000000"/>
                <w:sz w:val="21"/>
                <w:szCs w:val="21"/>
              </w:rPr>
              <w:t>aço com</w:t>
            </w:r>
            <w:r w:rsidR="00352CE8">
              <w:rPr>
                <w:rFonts w:ascii="Arial Narrow" w:hAnsi="Arial Narrow" w:cs="Arial Narrow"/>
                <w:color w:val="000000"/>
                <w:sz w:val="21"/>
                <w:szCs w:val="21"/>
              </w:rPr>
              <w:t xml:space="preserve"> no mí</w:t>
            </w:r>
            <w:r w:rsidRPr="00E77B51">
              <w:rPr>
                <w:rFonts w:ascii="Arial Narrow" w:hAnsi="Arial Narrow" w:cs="Arial Narrow"/>
                <w:color w:val="000000"/>
                <w:sz w:val="21"/>
                <w:szCs w:val="21"/>
              </w:rPr>
              <w:t>nimo 200g</w:t>
            </w:r>
            <w:r w:rsidR="00352CE8">
              <w:rPr>
                <w:rFonts w:ascii="Arial Narrow" w:hAnsi="Arial Narrow" w:cs="Arial Narrow"/>
                <w:color w:val="000000"/>
                <w:sz w:val="21"/>
                <w:szCs w:val="21"/>
              </w:rPr>
              <w:t>.</w:t>
            </w:r>
          </w:p>
        </w:tc>
        <w:tc>
          <w:tcPr>
            <w:tcW w:w="663" w:type="dxa"/>
          </w:tcPr>
          <w:p w:rsidR="000E148C"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MÇ</w:t>
            </w:r>
          </w:p>
        </w:tc>
        <w:tc>
          <w:tcPr>
            <w:tcW w:w="1309" w:type="dxa"/>
          </w:tcPr>
          <w:p w:rsidR="000E148C"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470</w:t>
            </w:r>
          </w:p>
        </w:tc>
        <w:tc>
          <w:tcPr>
            <w:tcW w:w="1009" w:type="dxa"/>
          </w:tcPr>
          <w:p w:rsidR="000E148C" w:rsidRDefault="000E148C" w:rsidP="000E148C">
            <w:pPr>
              <w:widowControl w:val="0"/>
              <w:autoSpaceDE w:val="0"/>
              <w:autoSpaceDN w:val="0"/>
              <w:adjustRightInd w:val="0"/>
              <w:rPr>
                <w:rFonts w:ascii="Arial Narrow" w:hAnsi="Arial Narrow" w:cs="Arial Narrow"/>
                <w:color w:val="000000"/>
                <w:sz w:val="21"/>
                <w:szCs w:val="21"/>
              </w:rPr>
            </w:pPr>
          </w:p>
        </w:tc>
        <w:tc>
          <w:tcPr>
            <w:tcW w:w="1384" w:type="dxa"/>
          </w:tcPr>
          <w:p w:rsidR="000E148C" w:rsidRDefault="000E148C" w:rsidP="000E148C">
            <w:pPr>
              <w:widowControl w:val="0"/>
              <w:autoSpaceDE w:val="0"/>
              <w:autoSpaceDN w:val="0"/>
              <w:adjustRightInd w:val="0"/>
              <w:rPr>
                <w:rFonts w:ascii="Arial Narrow" w:hAnsi="Arial Narrow" w:cs="Arial Narrow"/>
                <w:color w:val="000000"/>
                <w:sz w:val="21"/>
                <w:szCs w:val="21"/>
              </w:rPr>
            </w:pPr>
          </w:p>
        </w:tc>
      </w:tr>
      <w:tr w:rsidR="001005E5" w:rsidTr="001005E5">
        <w:tc>
          <w:tcPr>
            <w:tcW w:w="817" w:type="dxa"/>
          </w:tcPr>
          <w:p w:rsidR="000E148C"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00003</w:t>
            </w:r>
          </w:p>
        </w:tc>
        <w:tc>
          <w:tcPr>
            <w:tcW w:w="992" w:type="dxa"/>
          </w:tcPr>
          <w:p w:rsidR="000E148C" w:rsidRDefault="00B97B89" w:rsidP="000E148C">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00005084</w:t>
            </w:r>
          </w:p>
        </w:tc>
        <w:tc>
          <w:tcPr>
            <w:tcW w:w="2973" w:type="dxa"/>
          </w:tcPr>
          <w:p w:rsidR="000E148C" w:rsidRDefault="004B33BB" w:rsidP="00B46C14">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CENOURA</w:t>
            </w:r>
            <w:r w:rsidR="00E919D1">
              <w:rPr>
                <w:rFonts w:ascii="Arial Narrow" w:hAnsi="Arial Narrow" w:cs="Arial Narrow"/>
                <w:b/>
                <w:color w:val="000000"/>
                <w:sz w:val="21"/>
                <w:szCs w:val="21"/>
              </w:rPr>
              <w:t xml:space="preserve"> -</w:t>
            </w:r>
            <w:r w:rsidR="00E919D1">
              <w:rPr>
                <w:rFonts w:ascii="Arial Narrow" w:hAnsi="Arial Narrow" w:cs="Arial Narrow"/>
                <w:color w:val="000000"/>
                <w:sz w:val="21"/>
                <w:szCs w:val="21"/>
              </w:rPr>
              <w:t xml:space="preserve"> D</w:t>
            </w:r>
            <w:r w:rsidRPr="004B33BB">
              <w:rPr>
                <w:rFonts w:ascii="Arial Narrow" w:hAnsi="Arial Narrow" w:cs="Arial Narrow"/>
                <w:color w:val="000000"/>
                <w:sz w:val="21"/>
                <w:szCs w:val="21"/>
              </w:rPr>
              <w:t>eve apresentar as</w:t>
            </w:r>
            <w:r w:rsidR="00B46C14">
              <w:rPr>
                <w:rFonts w:ascii="Arial Narrow" w:hAnsi="Arial Narrow" w:cs="Arial Narrow"/>
                <w:color w:val="000000"/>
                <w:sz w:val="21"/>
                <w:szCs w:val="21"/>
              </w:rPr>
              <w:t xml:space="preserve"> </w:t>
            </w:r>
            <w:r w:rsidR="00E919D1">
              <w:rPr>
                <w:rFonts w:ascii="Arial Narrow" w:hAnsi="Arial Narrow" w:cs="Arial Narrow"/>
                <w:color w:val="000000"/>
                <w:sz w:val="21"/>
                <w:szCs w:val="21"/>
              </w:rPr>
              <w:t>caracterí</w:t>
            </w:r>
            <w:r w:rsidRPr="004B33BB">
              <w:rPr>
                <w:rFonts w:ascii="Arial Narrow" w:hAnsi="Arial Narrow" w:cs="Arial Narrow"/>
                <w:color w:val="000000"/>
                <w:sz w:val="21"/>
                <w:szCs w:val="21"/>
              </w:rPr>
              <w:t>sticas do cultivar bem</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definidas, estarem fisiologicamente</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desenvolvidas, não lenhosas, bem</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formadas, limpas, com coloração</w:t>
            </w:r>
            <w:r w:rsidR="00B46C14">
              <w:rPr>
                <w:rFonts w:ascii="Arial Narrow" w:hAnsi="Arial Narrow" w:cs="Arial Narrow"/>
                <w:color w:val="000000"/>
                <w:sz w:val="21"/>
                <w:szCs w:val="21"/>
              </w:rPr>
              <w:t xml:space="preserve"> </w:t>
            </w:r>
            <w:r w:rsidR="00E919D1">
              <w:rPr>
                <w:rFonts w:ascii="Arial Narrow" w:hAnsi="Arial Narrow" w:cs="Arial Narrow"/>
                <w:color w:val="000000"/>
                <w:sz w:val="21"/>
                <w:szCs w:val="21"/>
              </w:rPr>
              <w:t>uniforme, livre de danos mecâ</w:t>
            </w:r>
            <w:r w:rsidRPr="004B33BB">
              <w:rPr>
                <w:rFonts w:ascii="Arial Narrow" w:hAnsi="Arial Narrow" w:cs="Arial Narrow"/>
                <w:color w:val="000000"/>
                <w:sz w:val="21"/>
                <w:szCs w:val="21"/>
              </w:rPr>
              <w:t>nicos,</w:t>
            </w:r>
            <w:r w:rsidR="00B46C14">
              <w:rPr>
                <w:rFonts w:ascii="Arial Narrow" w:hAnsi="Arial Narrow" w:cs="Arial Narrow"/>
                <w:color w:val="000000"/>
                <w:sz w:val="21"/>
                <w:szCs w:val="21"/>
              </w:rPr>
              <w:t xml:space="preserve"> </w:t>
            </w:r>
            <w:r w:rsidR="00E919D1">
              <w:rPr>
                <w:rFonts w:ascii="Arial Narrow" w:hAnsi="Arial Narrow" w:cs="Arial Narrow"/>
                <w:color w:val="000000"/>
                <w:sz w:val="21"/>
                <w:szCs w:val="21"/>
              </w:rPr>
              <w:t>fisioló</w:t>
            </w:r>
            <w:r w:rsidRPr="004B33BB">
              <w:rPr>
                <w:rFonts w:ascii="Arial Narrow" w:hAnsi="Arial Narrow" w:cs="Arial Narrow"/>
                <w:color w:val="000000"/>
                <w:sz w:val="21"/>
                <w:szCs w:val="21"/>
              </w:rPr>
              <w:t>gicos, pragas e doenças</w:t>
            </w:r>
            <w:r w:rsidR="00E919D1">
              <w:rPr>
                <w:rFonts w:ascii="Arial Narrow" w:hAnsi="Arial Narrow" w:cs="Arial Narrow"/>
                <w:color w:val="000000"/>
                <w:sz w:val="21"/>
                <w:szCs w:val="21"/>
              </w:rPr>
              <w:t>,</w:t>
            </w:r>
            <w:r w:rsidRPr="004B33BB">
              <w:rPr>
                <w:rFonts w:ascii="Arial Narrow" w:hAnsi="Arial Narrow" w:cs="Arial Narrow"/>
                <w:color w:val="000000"/>
                <w:sz w:val="21"/>
                <w:szCs w:val="21"/>
              </w:rPr>
              <w:t xml:space="preserve"> e</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estar</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em perfeitas condições de conservação e</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maturação.</w:t>
            </w:r>
          </w:p>
        </w:tc>
        <w:tc>
          <w:tcPr>
            <w:tcW w:w="663" w:type="dxa"/>
          </w:tcPr>
          <w:p w:rsidR="000E148C"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KG</w:t>
            </w:r>
          </w:p>
        </w:tc>
        <w:tc>
          <w:tcPr>
            <w:tcW w:w="1309" w:type="dxa"/>
          </w:tcPr>
          <w:p w:rsidR="000E148C"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220</w:t>
            </w:r>
          </w:p>
        </w:tc>
        <w:tc>
          <w:tcPr>
            <w:tcW w:w="1009" w:type="dxa"/>
          </w:tcPr>
          <w:p w:rsidR="000E148C" w:rsidRDefault="000E148C" w:rsidP="000E148C">
            <w:pPr>
              <w:widowControl w:val="0"/>
              <w:autoSpaceDE w:val="0"/>
              <w:autoSpaceDN w:val="0"/>
              <w:adjustRightInd w:val="0"/>
              <w:rPr>
                <w:rFonts w:ascii="Arial Narrow" w:hAnsi="Arial Narrow" w:cs="Arial Narrow"/>
                <w:color w:val="000000"/>
                <w:sz w:val="21"/>
                <w:szCs w:val="21"/>
              </w:rPr>
            </w:pPr>
          </w:p>
        </w:tc>
        <w:tc>
          <w:tcPr>
            <w:tcW w:w="1384" w:type="dxa"/>
          </w:tcPr>
          <w:p w:rsidR="000E148C" w:rsidRDefault="000E148C" w:rsidP="000E148C">
            <w:pPr>
              <w:widowControl w:val="0"/>
              <w:autoSpaceDE w:val="0"/>
              <w:autoSpaceDN w:val="0"/>
              <w:adjustRightInd w:val="0"/>
              <w:rPr>
                <w:rFonts w:ascii="Arial Narrow" w:hAnsi="Arial Narrow" w:cs="Arial Narrow"/>
                <w:color w:val="000000"/>
                <w:sz w:val="21"/>
                <w:szCs w:val="21"/>
              </w:rPr>
            </w:pPr>
          </w:p>
        </w:tc>
      </w:tr>
      <w:tr w:rsidR="001005E5" w:rsidTr="001005E5">
        <w:tc>
          <w:tcPr>
            <w:tcW w:w="817" w:type="dxa"/>
          </w:tcPr>
          <w:p w:rsidR="000E148C"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w:t>
            </w:r>
            <w:r>
              <w:rPr>
                <w:rFonts w:ascii="Arial Narrow" w:hAnsi="Arial Narrow" w:cs="Arial Narrow"/>
                <w:color w:val="000000"/>
                <w:sz w:val="21"/>
                <w:szCs w:val="21"/>
              </w:rPr>
              <w:t>4</w:t>
            </w:r>
          </w:p>
        </w:tc>
        <w:tc>
          <w:tcPr>
            <w:tcW w:w="992" w:type="dxa"/>
          </w:tcPr>
          <w:p w:rsidR="000E148C" w:rsidRDefault="00B97B89" w:rsidP="000E148C">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00000688</w:t>
            </w:r>
          </w:p>
        </w:tc>
        <w:tc>
          <w:tcPr>
            <w:tcW w:w="2973" w:type="dxa"/>
          </w:tcPr>
          <w:p w:rsidR="000E148C" w:rsidRDefault="004B33BB" w:rsidP="00F85B5B">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FEIJÃO PRETO TIPO 1</w:t>
            </w:r>
            <w:r w:rsidR="00A47E38">
              <w:rPr>
                <w:rFonts w:ascii="Arial Narrow" w:hAnsi="Arial Narrow" w:cs="Arial Narrow"/>
                <w:b/>
                <w:color w:val="000000"/>
                <w:sz w:val="21"/>
                <w:szCs w:val="21"/>
              </w:rPr>
              <w:t xml:space="preserve"> IN Natura </w:t>
            </w:r>
            <w:r w:rsidR="00F85B5B">
              <w:rPr>
                <w:rFonts w:ascii="Arial Narrow" w:hAnsi="Arial Narrow" w:cs="Arial Narrow"/>
                <w:b/>
                <w:color w:val="000000"/>
                <w:sz w:val="21"/>
                <w:szCs w:val="21"/>
              </w:rPr>
              <w:t>-</w:t>
            </w:r>
            <w:r w:rsidR="00B46C14">
              <w:rPr>
                <w:rFonts w:ascii="Arial Narrow" w:hAnsi="Arial Narrow" w:cs="Arial Narrow"/>
                <w:b/>
                <w:color w:val="000000"/>
                <w:sz w:val="21"/>
                <w:szCs w:val="21"/>
              </w:rPr>
              <w:t xml:space="preserve"> </w:t>
            </w:r>
            <w:r w:rsidR="00F85B5B" w:rsidRPr="00F85B5B">
              <w:rPr>
                <w:rFonts w:ascii="Arial Narrow" w:hAnsi="Arial Narrow" w:cs="Arial Narrow"/>
                <w:color w:val="000000"/>
                <w:sz w:val="21"/>
                <w:szCs w:val="21"/>
              </w:rPr>
              <w:t>Embalagem</w:t>
            </w:r>
            <w:r w:rsidR="00F85B5B">
              <w:rPr>
                <w:rFonts w:ascii="Arial Narrow" w:hAnsi="Arial Narrow" w:cs="Arial Narrow"/>
                <w:color w:val="000000"/>
                <w:sz w:val="21"/>
                <w:szCs w:val="21"/>
              </w:rPr>
              <w:t>: pacote plástico, transparente de 1 kg (um quilo). Características gerais: produto caracterizado pela presença de, no mínimo, 95% de grãos na cor desejada; variedade correspondente de tamanho e formatos naturais, maduros, limpos e secos. Será permitido o limite de 2% de impurezas e materiais estranhos. O prazo de validade deve ser no mínimo de 06 (seis) meses, contados a partir da entrega.</w:t>
            </w:r>
            <w:r w:rsidRPr="004B33BB">
              <w:rPr>
                <w:rFonts w:ascii="Arial Narrow" w:hAnsi="Arial Narrow" w:cs="Arial Narrow"/>
                <w:color w:val="000000"/>
                <w:sz w:val="21"/>
                <w:szCs w:val="21"/>
              </w:rPr>
              <w:t xml:space="preserve"> </w:t>
            </w:r>
          </w:p>
        </w:tc>
        <w:tc>
          <w:tcPr>
            <w:tcW w:w="663" w:type="dxa"/>
          </w:tcPr>
          <w:p w:rsidR="000E148C"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KG</w:t>
            </w:r>
          </w:p>
        </w:tc>
        <w:tc>
          <w:tcPr>
            <w:tcW w:w="1309" w:type="dxa"/>
          </w:tcPr>
          <w:p w:rsidR="000E148C"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330</w:t>
            </w:r>
          </w:p>
        </w:tc>
        <w:tc>
          <w:tcPr>
            <w:tcW w:w="1009" w:type="dxa"/>
          </w:tcPr>
          <w:p w:rsidR="000E148C" w:rsidRDefault="000E148C" w:rsidP="000E148C">
            <w:pPr>
              <w:widowControl w:val="0"/>
              <w:autoSpaceDE w:val="0"/>
              <w:autoSpaceDN w:val="0"/>
              <w:adjustRightInd w:val="0"/>
              <w:rPr>
                <w:rFonts w:ascii="Arial Narrow" w:hAnsi="Arial Narrow" w:cs="Arial Narrow"/>
                <w:color w:val="000000"/>
                <w:sz w:val="21"/>
                <w:szCs w:val="21"/>
              </w:rPr>
            </w:pPr>
          </w:p>
        </w:tc>
        <w:tc>
          <w:tcPr>
            <w:tcW w:w="1384" w:type="dxa"/>
          </w:tcPr>
          <w:p w:rsidR="000E148C" w:rsidRDefault="000E148C" w:rsidP="000E148C">
            <w:pPr>
              <w:widowControl w:val="0"/>
              <w:autoSpaceDE w:val="0"/>
              <w:autoSpaceDN w:val="0"/>
              <w:adjustRightInd w:val="0"/>
              <w:rPr>
                <w:rFonts w:ascii="Arial Narrow" w:hAnsi="Arial Narrow" w:cs="Arial Narrow"/>
                <w:color w:val="000000"/>
                <w:sz w:val="21"/>
                <w:szCs w:val="21"/>
              </w:rPr>
            </w:pPr>
          </w:p>
        </w:tc>
      </w:tr>
      <w:tr w:rsidR="001005E5" w:rsidTr="001005E5">
        <w:tc>
          <w:tcPr>
            <w:tcW w:w="817" w:type="dxa"/>
          </w:tcPr>
          <w:p w:rsidR="000E148C"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lastRenderedPageBreak/>
              <w:t>0000</w:t>
            </w:r>
            <w:r>
              <w:rPr>
                <w:rFonts w:ascii="Arial Narrow" w:hAnsi="Arial Narrow" w:cs="Arial Narrow"/>
                <w:color w:val="000000"/>
                <w:sz w:val="21"/>
                <w:szCs w:val="21"/>
              </w:rPr>
              <w:t>5</w:t>
            </w:r>
          </w:p>
        </w:tc>
        <w:tc>
          <w:tcPr>
            <w:tcW w:w="992" w:type="dxa"/>
          </w:tcPr>
          <w:p w:rsidR="000E148C" w:rsidRDefault="00B97B89" w:rsidP="000E148C">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00012584</w:t>
            </w:r>
          </w:p>
        </w:tc>
        <w:tc>
          <w:tcPr>
            <w:tcW w:w="2973" w:type="dxa"/>
          </w:tcPr>
          <w:p w:rsidR="000E148C" w:rsidRDefault="004B33BB" w:rsidP="00BF6799">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 xml:space="preserve">PEPINO </w:t>
            </w:r>
            <w:r w:rsidRPr="00BF6799">
              <w:rPr>
                <w:rFonts w:ascii="Arial Narrow" w:hAnsi="Arial Narrow" w:cs="Arial Narrow"/>
                <w:b/>
                <w:color w:val="000000"/>
                <w:sz w:val="21"/>
                <w:szCs w:val="21"/>
              </w:rPr>
              <w:t xml:space="preserve">- </w:t>
            </w:r>
            <w:r w:rsidR="00BF6799">
              <w:rPr>
                <w:rFonts w:ascii="Arial Narrow" w:hAnsi="Arial Narrow" w:cs="Arial Narrow"/>
                <w:color w:val="000000"/>
                <w:sz w:val="21"/>
                <w:szCs w:val="21"/>
              </w:rPr>
              <w:t>D</w:t>
            </w:r>
            <w:r w:rsidRPr="004B33BB">
              <w:rPr>
                <w:rFonts w:ascii="Arial Narrow" w:hAnsi="Arial Narrow" w:cs="Arial Narrow"/>
                <w:color w:val="000000"/>
                <w:sz w:val="21"/>
                <w:szCs w:val="21"/>
              </w:rPr>
              <w:t>e tamanho médio, uniforme,</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sem ferimentos ou defeitos, firmes, livres</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de terra ou corpos estranhos aderentes</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à superficie externa.</w:t>
            </w:r>
          </w:p>
        </w:tc>
        <w:tc>
          <w:tcPr>
            <w:tcW w:w="663" w:type="dxa"/>
          </w:tcPr>
          <w:p w:rsidR="000E148C"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KG</w:t>
            </w:r>
          </w:p>
        </w:tc>
        <w:tc>
          <w:tcPr>
            <w:tcW w:w="1309" w:type="dxa"/>
          </w:tcPr>
          <w:p w:rsidR="000E148C"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220</w:t>
            </w:r>
          </w:p>
        </w:tc>
        <w:tc>
          <w:tcPr>
            <w:tcW w:w="1009" w:type="dxa"/>
          </w:tcPr>
          <w:p w:rsidR="000E148C" w:rsidRDefault="000E148C" w:rsidP="000E148C">
            <w:pPr>
              <w:widowControl w:val="0"/>
              <w:autoSpaceDE w:val="0"/>
              <w:autoSpaceDN w:val="0"/>
              <w:adjustRightInd w:val="0"/>
              <w:rPr>
                <w:rFonts w:ascii="Arial Narrow" w:hAnsi="Arial Narrow" w:cs="Arial Narrow"/>
                <w:color w:val="000000"/>
                <w:sz w:val="21"/>
                <w:szCs w:val="21"/>
              </w:rPr>
            </w:pPr>
          </w:p>
        </w:tc>
        <w:tc>
          <w:tcPr>
            <w:tcW w:w="1384" w:type="dxa"/>
          </w:tcPr>
          <w:p w:rsidR="000E148C" w:rsidRDefault="000E148C" w:rsidP="000E148C">
            <w:pPr>
              <w:widowControl w:val="0"/>
              <w:autoSpaceDE w:val="0"/>
              <w:autoSpaceDN w:val="0"/>
              <w:adjustRightInd w:val="0"/>
              <w:rPr>
                <w:rFonts w:ascii="Arial Narrow" w:hAnsi="Arial Narrow" w:cs="Arial Narrow"/>
                <w:color w:val="000000"/>
                <w:sz w:val="21"/>
                <w:szCs w:val="21"/>
              </w:rPr>
            </w:pPr>
          </w:p>
        </w:tc>
      </w:tr>
      <w:tr w:rsidR="001005E5" w:rsidTr="001005E5">
        <w:tc>
          <w:tcPr>
            <w:tcW w:w="817" w:type="dxa"/>
          </w:tcPr>
          <w:p w:rsidR="000E148C"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w:t>
            </w:r>
            <w:r>
              <w:rPr>
                <w:rFonts w:ascii="Arial Narrow" w:hAnsi="Arial Narrow" w:cs="Arial Narrow"/>
                <w:color w:val="000000"/>
                <w:sz w:val="21"/>
                <w:szCs w:val="21"/>
              </w:rPr>
              <w:t>6</w:t>
            </w:r>
          </w:p>
        </w:tc>
        <w:tc>
          <w:tcPr>
            <w:tcW w:w="992" w:type="dxa"/>
          </w:tcPr>
          <w:p w:rsidR="000E148C" w:rsidRDefault="00B97B89" w:rsidP="000E148C">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00012216</w:t>
            </w:r>
          </w:p>
        </w:tc>
        <w:tc>
          <w:tcPr>
            <w:tcW w:w="2973" w:type="dxa"/>
          </w:tcPr>
          <w:p w:rsidR="000E148C" w:rsidRDefault="004B33BB" w:rsidP="00BF6799">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PIMENTÃO</w:t>
            </w:r>
            <w:r w:rsidR="00BF6799">
              <w:rPr>
                <w:rFonts w:ascii="Arial Narrow" w:hAnsi="Arial Narrow" w:cs="Arial Narrow"/>
                <w:b/>
                <w:color w:val="000000"/>
                <w:sz w:val="21"/>
                <w:szCs w:val="21"/>
              </w:rPr>
              <w:t xml:space="preserve"> -</w:t>
            </w:r>
            <w:r w:rsidRPr="004B33BB">
              <w:rPr>
                <w:rFonts w:ascii="Arial Narrow" w:hAnsi="Arial Narrow" w:cs="Arial Narrow"/>
                <w:b/>
                <w:color w:val="000000"/>
                <w:sz w:val="21"/>
                <w:szCs w:val="21"/>
              </w:rPr>
              <w:t xml:space="preserve"> </w:t>
            </w:r>
            <w:r w:rsidRPr="004B33BB">
              <w:rPr>
                <w:rFonts w:ascii="Arial Narrow" w:hAnsi="Arial Narrow" w:cs="Arial Narrow"/>
                <w:color w:val="000000"/>
                <w:sz w:val="21"/>
                <w:szCs w:val="21"/>
              </w:rPr>
              <w:t>1ª qualidade, apresentando grau</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de maturação tal que lhe permita</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suporta</w:t>
            </w:r>
            <w:r w:rsidR="00BF6799">
              <w:rPr>
                <w:rFonts w:ascii="Arial Narrow" w:hAnsi="Arial Narrow" w:cs="Arial Narrow"/>
                <w:color w:val="000000"/>
                <w:sz w:val="21"/>
                <w:szCs w:val="21"/>
              </w:rPr>
              <w:t>r</w:t>
            </w:r>
            <w:r w:rsidRPr="004B33BB">
              <w:rPr>
                <w:rFonts w:ascii="Arial Narrow" w:hAnsi="Arial Narrow" w:cs="Arial Narrow"/>
                <w:color w:val="000000"/>
                <w:sz w:val="21"/>
                <w:szCs w:val="21"/>
              </w:rPr>
              <w:t xml:space="preserve"> manipulação, o transporte e a</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conservação em condições adequadas</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 xml:space="preserve">para o consumo. </w:t>
            </w:r>
            <w:r w:rsidR="00BF6799">
              <w:rPr>
                <w:rFonts w:ascii="Arial Narrow" w:hAnsi="Arial Narrow" w:cs="Arial Narrow"/>
                <w:color w:val="000000"/>
                <w:sz w:val="21"/>
                <w:szCs w:val="21"/>
              </w:rPr>
              <w:t>Com ausê</w:t>
            </w:r>
            <w:r w:rsidRPr="004B33BB">
              <w:rPr>
                <w:rFonts w:ascii="Arial Narrow" w:hAnsi="Arial Narrow" w:cs="Arial Narrow"/>
                <w:color w:val="000000"/>
                <w:sz w:val="21"/>
                <w:szCs w:val="21"/>
              </w:rPr>
              <w:t>ncia de</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sujidades, parasitos e larvas.</w:t>
            </w:r>
          </w:p>
        </w:tc>
        <w:tc>
          <w:tcPr>
            <w:tcW w:w="663" w:type="dxa"/>
          </w:tcPr>
          <w:p w:rsidR="000E148C"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KG</w:t>
            </w:r>
          </w:p>
        </w:tc>
        <w:tc>
          <w:tcPr>
            <w:tcW w:w="1309" w:type="dxa"/>
          </w:tcPr>
          <w:p w:rsidR="000E148C"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85</w:t>
            </w:r>
          </w:p>
        </w:tc>
        <w:tc>
          <w:tcPr>
            <w:tcW w:w="1009" w:type="dxa"/>
          </w:tcPr>
          <w:p w:rsidR="000E148C" w:rsidRDefault="000E148C" w:rsidP="000E148C">
            <w:pPr>
              <w:widowControl w:val="0"/>
              <w:autoSpaceDE w:val="0"/>
              <w:autoSpaceDN w:val="0"/>
              <w:adjustRightInd w:val="0"/>
              <w:rPr>
                <w:rFonts w:ascii="Arial Narrow" w:hAnsi="Arial Narrow" w:cs="Arial Narrow"/>
                <w:color w:val="000000"/>
                <w:sz w:val="21"/>
                <w:szCs w:val="21"/>
              </w:rPr>
            </w:pPr>
          </w:p>
        </w:tc>
        <w:tc>
          <w:tcPr>
            <w:tcW w:w="1384" w:type="dxa"/>
          </w:tcPr>
          <w:p w:rsidR="000E148C" w:rsidRDefault="000E148C" w:rsidP="000E148C">
            <w:pPr>
              <w:widowControl w:val="0"/>
              <w:autoSpaceDE w:val="0"/>
              <w:autoSpaceDN w:val="0"/>
              <w:adjustRightInd w:val="0"/>
              <w:rPr>
                <w:rFonts w:ascii="Arial Narrow" w:hAnsi="Arial Narrow" w:cs="Arial Narrow"/>
                <w:color w:val="000000"/>
                <w:sz w:val="21"/>
                <w:szCs w:val="21"/>
              </w:rPr>
            </w:pPr>
          </w:p>
        </w:tc>
      </w:tr>
      <w:tr w:rsidR="00E77B51" w:rsidTr="001005E5">
        <w:tc>
          <w:tcPr>
            <w:tcW w:w="817" w:type="dxa"/>
          </w:tcPr>
          <w:p w:rsidR="00E77B51" w:rsidRPr="00E77B51"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w:t>
            </w:r>
            <w:r>
              <w:rPr>
                <w:rFonts w:ascii="Arial Narrow" w:hAnsi="Arial Narrow" w:cs="Arial Narrow"/>
                <w:color w:val="000000"/>
                <w:sz w:val="21"/>
                <w:szCs w:val="21"/>
              </w:rPr>
              <w:t>7</w:t>
            </w:r>
          </w:p>
        </w:tc>
        <w:tc>
          <w:tcPr>
            <w:tcW w:w="992" w:type="dxa"/>
          </w:tcPr>
          <w:p w:rsidR="00E77B51" w:rsidRDefault="00B97B89" w:rsidP="000E148C">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00018888</w:t>
            </w:r>
          </w:p>
        </w:tc>
        <w:tc>
          <w:tcPr>
            <w:tcW w:w="2973" w:type="dxa"/>
          </w:tcPr>
          <w:p w:rsidR="00E77B51" w:rsidRDefault="004B33BB" w:rsidP="0042183D">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REPOLHO VERDE</w:t>
            </w:r>
            <w:r w:rsidR="00BF6799">
              <w:rPr>
                <w:rFonts w:ascii="Arial Narrow" w:hAnsi="Arial Narrow" w:cs="Arial Narrow"/>
                <w:b/>
                <w:color w:val="000000"/>
                <w:sz w:val="21"/>
                <w:szCs w:val="21"/>
              </w:rPr>
              <w:t xml:space="preserve"> -</w:t>
            </w:r>
            <w:r w:rsidRPr="004B33BB">
              <w:rPr>
                <w:rFonts w:ascii="Arial Narrow" w:hAnsi="Arial Narrow" w:cs="Arial Narrow"/>
                <w:b/>
                <w:color w:val="000000"/>
                <w:sz w:val="21"/>
                <w:szCs w:val="21"/>
              </w:rPr>
              <w:t xml:space="preserve"> </w:t>
            </w:r>
            <w:r w:rsidR="0042183D">
              <w:rPr>
                <w:rFonts w:ascii="Arial Narrow" w:hAnsi="Arial Narrow" w:cs="Arial Narrow"/>
                <w:color w:val="000000"/>
                <w:sz w:val="21"/>
                <w:szCs w:val="21"/>
              </w:rPr>
              <w:t>C</w:t>
            </w:r>
            <w:r w:rsidRPr="004B33BB">
              <w:rPr>
                <w:rFonts w:ascii="Arial Narrow" w:hAnsi="Arial Narrow" w:cs="Arial Narrow"/>
                <w:color w:val="000000"/>
                <w:sz w:val="21"/>
                <w:szCs w:val="21"/>
              </w:rPr>
              <w:t>om folhas bem unidas e</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de consistência firme. boa qualidade e</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apresentar características típicas da</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variedade.</w:t>
            </w:r>
          </w:p>
        </w:tc>
        <w:tc>
          <w:tcPr>
            <w:tcW w:w="663"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KG</w:t>
            </w:r>
          </w:p>
        </w:tc>
        <w:tc>
          <w:tcPr>
            <w:tcW w:w="1309"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280</w:t>
            </w:r>
          </w:p>
        </w:tc>
        <w:tc>
          <w:tcPr>
            <w:tcW w:w="1009"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c>
          <w:tcPr>
            <w:tcW w:w="1384"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r>
      <w:tr w:rsidR="00E77B51" w:rsidTr="001005E5">
        <w:tc>
          <w:tcPr>
            <w:tcW w:w="817" w:type="dxa"/>
          </w:tcPr>
          <w:p w:rsidR="00E77B51" w:rsidRPr="00E77B51"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w:t>
            </w:r>
            <w:r>
              <w:rPr>
                <w:rFonts w:ascii="Arial Narrow" w:hAnsi="Arial Narrow" w:cs="Arial Narrow"/>
                <w:color w:val="000000"/>
                <w:sz w:val="21"/>
                <w:szCs w:val="21"/>
              </w:rPr>
              <w:t>8</w:t>
            </w:r>
          </w:p>
        </w:tc>
        <w:tc>
          <w:tcPr>
            <w:tcW w:w="992" w:type="dxa"/>
          </w:tcPr>
          <w:p w:rsidR="00E77B51" w:rsidRDefault="00B97B89" w:rsidP="000E148C">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00018081</w:t>
            </w:r>
          </w:p>
        </w:tc>
        <w:tc>
          <w:tcPr>
            <w:tcW w:w="2973" w:type="dxa"/>
          </w:tcPr>
          <w:p w:rsidR="00E77B51" w:rsidRDefault="004B33BB" w:rsidP="005A259A">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SALSA</w:t>
            </w:r>
            <w:r w:rsidR="005A259A">
              <w:rPr>
                <w:rFonts w:ascii="Arial Narrow" w:hAnsi="Arial Narrow" w:cs="Arial Narrow"/>
                <w:color w:val="000000"/>
                <w:sz w:val="21"/>
                <w:szCs w:val="21"/>
              </w:rPr>
              <w:t xml:space="preserve"> – Fresca,</w:t>
            </w:r>
            <w:r w:rsidRPr="004B33BB">
              <w:rPr>
                <w:rFonts w:ascii="Arial Narrow" w:hAnsi="Arial Narrow" w:cs="Arial Narrow"/>
                <w:color w:val="000000"/>
                <w:sz w:val="21"/>
                <w:szCs w:val="21"/>
              </w:rPr>
              <w:t xml:space="preserve"> firmes, viçosas, de</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cor brilhante, com coloração e</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tamanho uniformes e tipicos da</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variedade, sem sujidade e outros</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defeitos que possam alterar sua</w:t>
            </w:r>
            <w:r w:rsidR="00B46C14">
              <w:rPr>
                <w:rFonts w:ascii="Arial Narrow" w:hAnsi="Arial Narrow" w:cs="Arial Narrow"/>
                <w:color w:val="000000"/>
                <w:sz w:val="21"/>
                <w:szCs w:val="21"/>
              </w:rPr>
              <w:t xml:space="preserve"> </w:t>
            </w:r>
            <w:r w:rsidRPr="004B33BB">
              <w:rPr>
                <w:rFonts w:ascii="Arial Narrow" w:hAnsi="Arial Narrow" w:cs="Arial Narrow"/>
                <w:color w:val="000000"/>
                <w:sz w:val="21"/>
                <w:szCs w:val="21"/>
              </w:rPr>
              <w:t>aparencia e qualidade de colheita</w:t>
            </w:r>
            <w:r w:rsidR="00B46C14">
              <w:rPr>
                <w:rFonts w:ascii="Arial Narrow" w:hAnsi="Arial Narrow" w:cs="Arial Narrow"/>
                <w:color w:val="000000"/>
                <w:sz w:val="21"/>
                <w:szCs w:val="21"/>
              </w:rPr>
              <w:t xml:space="preserve"> </w:t>
            </w:r>
            <w:r w:rsidR="0042183D">
              <w:rPr>
                <w:rFonts w:ascii="Arial Narrow" w:hAnsi="Arial Narrow" w:cs="Arial Narrow"/>
                <w:color w:val="000000"/>
                <w:sz w:val="21"/>
                <w:szCs w:val="21"/>
              </w:rPr>
              <w:t>recente. maço com no mí</w:t>
            </w:r>
            <w:r w:rsidRPr="004B33BB">
              <w:rPr>
                <w:rFonts w:ascii="Arial Narrow" w:hAnsi="Arial Narrow" w:cs="Arial Narrow"/>
                <w:color w:val="000000"/>
                <w:sz w:val="21"/>
                <w:szCs w:val="21"/>
              </w:rPr>
              <w:t>nimo 150</w:t>
            </w:r>
            <w:r w:rsidR="0042183D">
              <w:rPr>
                <w:rFonts w:ascii="Arial Narrow" w:hAnsi="Arial Narrow" w:cs="Arial Narrow"/>
                <w:color w:val="000000"/>
                <w:sz w:val="21"/>
                <w:szCs w:val="21"/>
              </w:rPr>
              <w:t xml:space="preserve"> </w:t>
            </w:r>
            <w:r w:rsidRPr="004B33BB">
              <w:rPr>
                <w:rFonts w:ascii="Arial Narrow" w:hAnsi="Arial Narrow" w:cs="Arial Narrow"/>
                <w:color w:val="000000"/>
                <w:sz w:val="21"/>
                <w:szCs w:val="21"/>
              </w:rPr>
              <w:t>g</w:t>
            </w:r>
            <w:r w:rsidR="0042183D">
              <w:rPr>
                <w:rFonts w:ascii="Arial Narrow" w:hAnsi="Arial Narrow" w:cs="Arial Narrow"/>
                <w:color w:val="000000"/>
                <w:sz w:val="21"/>
                <w:szCs w:val="21"/>
              </w:rPr>
              <w:t>ramas</w:t>
            </w:r>
            <w:r w:rsidR="00B46C14">
              <w:rPr>
                <w:rFonts w:ascii="Arial Narrow" w:hAnsi="Arial Narrow" w:cs="Arial Narrow"/>
                <w:color w:val="000000"/>
                <w:sz w:val="21"/>
                <w:szCs w:val="21"/>
              </w:rPr>
              <w:t>.</w:t>
            </w:r>
          </w:p>
        </w:tc>
        <w:tc>
          <w:tcPr>
            <w:tcW w:w="663"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MÇ</w:t>
            </w:r>
          </w:p>
        </w:tc>
        <w:tc>
          <w:tcPr>
            <w:tcW w:w="1309"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310</w:t>
            </w:r>
          </w:p>
        </w:tc>
        <w:tc>
          <w:tcPr>
            <w:tcW w:w="1009"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c>
          <w:tcPr>
            <w:tcW w:w="1384"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r>
      <w:tr w:rsidR="00E77B51" w:rsidTr="001005E5">
        <w:tc>
          <w:tcPr>
            <w:tcW w:w="817" w:type="dxa"/>
          </w:tcPr>
          <w:p w:rsidR="00E77B51" w:rsidRPr="00E77B51"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w:t>
            </w:r>
            <w:r>
              <w:rPr>
                <w:rFonts w:ascii="Arial Narrow" w:hAnsi="Arial Narrow" w:cs="Arial Narrow"/>
                <w:color w:val="000000"/>
                <w:sz w:val="21"/>
                <w:szCs w:val="21"/>
              </w:rPr>
              <w:t>9</w:t>
            </w:r>
          </w:p>
        </w:tc>
        <w:tc>
          <w:tcPr>
            <w:tcW w:w="992" w:type="dxa"/>
          </w:tcPr>
          <w:p w:rsidR="00E77B51" w:rsidRDefault="00B97B89" w:rsidP="000E148C">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00011632</w:t>
            </w:r>
          </w:p>
        </w:tc>
        <w:tc>
          <w:tcPr>
            <w:tcW w:w="2973" w:type="dxa"/>
          </w:tcPr>
          <w:p w:rsidR="00E77B51" w:rsidRDefault="004B33BB" w:rsidP="00B46C14">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VAGEM</w:t>
            </w:r>
            <w:r w:rsidRPr="004B33BB">
              <w:rPr>
                <w:rFonts w:ascii="Arial Narrow" w:hAnsi="Arial Narrow" w:cs="Arial Narrow"/>
                <w:color w:val="000000"/>
                <w:sz w:val="21"/>
                <w:szCs w:val="21"/>
              </w:rPr>
              <w:t xml:space="preserve"> deve ap</w:t>
            </w:r>
            <w:r w:rsidR="00B46C14">
              <w:rPr>
                <w:rFonts w:ascii="Arial Narrow" w:hAnsi="Arial Narrow" w:cs="Arial Narrow"/>
                <w:color w:val="000000"/>
                <w:sz w:val="21"/>
                <w:szCs w:val="21"/>
              </w:rPr>
              <w:t>resentar cor brilhante, ser ter</w:t>
            </w:r>
            <w:r w:rsidRPr="004B33BB">
              <w:rPr>
                <w:rFonts w:ascii="Arial Narrow" w:hAnsi="Arial Narrow" w:cs="Arial Narrow"/>
                <w:color w:val="000000"/>
                <w:sz w:val="21"/>
                <w:szCs w:val="21"/>
              </w:rPr>
              <w:t>a e</w:t>
            </w:r>
            <w:r w:rsidR="00B46C14">
              <w:rPr>
                <w:rFonts w:ascii="Arial Narrow" w:hAnsi="Arial Narrow" w:cs="Arial Narrow"/>
                <w:color w:val="000000"/>
                <w:sz w:val="21"/>
                <w:szCs w:val="21"/>
              </w:rPr>
              <w:t xml:space="preserve"> quebradiça. De consistência firme.</w:t>
            </w:r>
          </w:p>
        </w:tc>
        <w:tc>
          <w:tcPr>
            <w:tcW w:w="663"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KG</w:t>
            </w:r>
          </w:p>
        </w:tc>
        <w:tc>
          <w:tcPr>
            <w:tcW w:w="1309"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75</w:t>
            </w:r>
          </w:p>
        </w:tc>
        <w:tc>
          <w:tcPr>
            <w:tcW w:w="1009"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c>
          <w:tcPr>
            <w:tcW w:w="1384"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r>
      <w:tr w:rsidR="00E77B51" w:rsidTr="001005E5">
        <w:tc>
          <w:tcPr>
            <w:tcW w:w="817" w:type="dxa"/>
          </w:tcPr>
          <w:p w:rsidR="00E77B51" w:rsidRPr="00E77B51"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w:t>
            </w:r>
            <w:r>
              <w:rPr>
                <w:rFonts w:ascii="Arial Narrow" w:hAnsi="Arial Narrow" w:cs="Arial Narrow"/>
                <w:color w:val="000000"/>
                <w:sz w:val="21"/>
                <w:szCs w:val="21"/>
              </w:rPr>
              <w:t>10</w:t>
            </w:r>
          </w:p>
        </w:tc>
        <w:tc>
          <w:tcPr>
            <w:tcW w:w="992" w:type="dxa"/>
          </w:tcPr>
          <w:p w:rsidR="00E77B51" w:rsidRDefault="00B97B89" w:rsidP="000E148C">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00000684</w:t>
            </w:r>
          </w:p>
        </w:tc>
        <w:tc>
          <w:tcPr>
            <w:tcW w:w="2973" w:type="dxa"/>
          </w:tcPr>
          <w:p w:rsidR="00E77B51" w:rsidRDefault="004B33BB" w:rsidP="009F393F">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BATATA INGLESA</w:t>
            </w:r>
            <w:r w:rsidR="009F393F">
              <w:rPr>
                <w:rFonts w:ascii="Arial Narrow" w:hAnsi="Arial Narrow" w:cs="Arial Narrow"/>
                <w:b/>
                <w:color w:val="000000"/>
                <w:sz w:val="21"/>
                <w:szCs w:val="21"/>
              </w:rPr>
              <w:t xml:space="preserve"> -</w:t>
            </w:r>
            <w:r w:rsidRPr="004B33BB">
              <w:rPr>
                <w:rFonts w:ascii="Arial Narrow" w:hAnsi="Arial Narrow" w:cs="Arial Narrow"/>
                <w:b/>
                <w:color w:val="000000"/>
                <w:sz w:val="21"/>
                <w:szCs w:val="21"/>
              </w:rPr>
              <w:t xml:space="preserve"> </w:t>
            </w:r>
            <w:r w:rsidR="009F393F">
              <w:rPr>
                <w:rFonts w:ascii="Arial Narrow" w:hAnsi="Arial Narrow" w:cs="Arial Narrow"/>
                <w:color w:val="000000"/>
                <w:sz w:val="21"/>
                <w:szCs w:val="21"/>
              </w:rPr>
              <w:t>D</w:t>
            </w:r>
            <w:r w:rsidRPr="004B33BB">
              <w:rPr>
                <w:rFonts w:ascii="Arial Narrow" w:hAnsi="Arial Narrow" w:cs="Arial Narrow"/>
                <w:color w:val="000000"/>
                <w:sz w:val="21"/>
                <w:szCs w:val="21"/>
              </w:rPr>
              <w:t>eve apresentar as</w:t>
            </w:r>
            <w:r w:rsidR="00D31F21">
              <w:rPr>
                <w:rFonts w:ascii="Arial Narrow" w:hAnsi="Arial Narrow" w:cs="Arial Narrow"/>
                <w:color w:val="000000"/>
                <w:sz w:val="21"/>
                <w:szCs w:val="21"/>
              </w:rPr>
              <w:t xml:space="preserve"> </w:t>
            </w:r>
            <w:r w:rsidRPr="004B33BB">
              <w:rPr>
                <w:rFonts w:ascii="Arial Narrow" w:hAnsi="Arial Narrow" w:cs="Arial Narrow"/>
                <w:color w:val="000000"/>
                <w:sz w:val="21"/>
                <w:szCs w:val="21"/>
              </w:rPr>
              <w:t>características do cultivar bem</w:t>
            </w:r>
            <w:r w:rsidR="00D31F21">
              <w:rPr>
                <w:rFonts w:ascii="Arial Narrow" w:hAnsi="Arial Narrow" w:cs="Arial Narrow"/>
                <w:color w:val="000000"/>
                <w:sz w:val="21"/>
                <w:szCs w:val="21"/>
              </w:rPr>
              <w:t xml:space="preserve"> </w:t>
            </w:r>
            <w:r w:rsidRPr="004B33BB">
              <w:rPr>
                <w:rFonts w:ascii="Arial Narrow" w:hAnsi="Arial Narrow" w:cs="Arial Narrow"/>
                <w:color w:val="000000"/>
                <w:sz w:val="21"/>
                <w:szCs w:val="21"/>
              </w:rPr>
              <w:t>definidas, estarem fisiologicamente bem</w:t>
            </w:r>
            <w:r w:rsidR="00D31F21">
              <w:rPr>
                <w:rFonts w:ascii="Arial Narrow" w:hAnsi="Arial Narrow" w:cs="Arial Narrow"/>
                <w:color w:val="000000"/>
                <w:sz w:val="21"/>
                <w:szCs w:val="21"/>
              </w:rPr>
              <w:t xml:space="preserve"> </w:t>
            </w:r>
            <w:r w:rsidRPr="004B33BB">
              <w:rPr>
                <w:rFonts w:ascii="Arial Narrow" w:hAnsi="Arial Narrow" w:cs="Arial Narrow"/>
                <w:color w:val="000000"/>
                <w:sz w:val="21"/>
                <w:szCs w:val="21"/>
              </w:rPr>
              <w:t>formadas, com coloração própria, livre</w:t>
            </w:r>
            <w:r w:rsidR="00D31F21">
              <w:rPr>
                <w:rFonts w:ascii="Arial Narrow" w:hAnsi="Arial Narrow" w:cs="Arial Narrow"/>
                <w:color w:val="000000"/>
                <w:sz w:val="21"/>
                <w:szCs w:val="21"/>
              </w:rPr>
              <w:t xml:space="preserve"> </w:t>
            </w:r>
            <w:r w:rsidRPr="004B33BB">
              <w:rPr>
                <w:rFonts w:ascii="Arial Narrow" w:hAnsi="Arial Narrow" w:cs="Arial Narrow"/>
                <w:color w:val="000000"/>
                <w:sz w:val="21"/>
                <w:szCs w:val="21"/>
              </w:rPr>
              <w:t>de danos mecânicos, fisiológicos, pragas</w:t>
            </w:r>
            <w:r w:rsidR="00D31F21">
              <w:rPr>
                <w:rFonts w:ascii="Arial Narrow" w:hAnsi="Arial Narrow" w:cs="Arial Narrow"/>
                <w:color w:val="000000"/>
                <w:sz w:val="21"/>
                <w:szCs w:val="21"/>
              </w:rPr>
              <w:t xml:space="preserve"> </w:t>
            </w:r>
            <w:r w:rsidRPr="004B33BB">
              <w:rPr>
                <w:rFonts w:ascii="Arial Narrow" w:hAnsi="Arial Narrow" w:cs="Arial Narrow"/>
                <w:color w:val="000000"/>
                <w:sz w:val="21"/>
                <w:szCs w:val="21"/>
              </w:rPr>
              <w:t>e doenças e estar em perfeitas condições</w:t>
            </w:r>
            <w:r w:rsidR="00D31F21">
              <w:rPr>
                <w:rFonts w:ascii="Arial Narrow" w:hAnsi="Arial Narrow" w:cs="Arial Narrow"/>
                <w:color w:val="000000"/>
                <w:sz w:val="21"/>
                <w:szCs w:val="21"/>
              </w:rPr>
              <w:t xml:space="preserve"> </w:t>
            </w:r>
            <w:r w:rsidRPr="004B33BB">
              <w:rPr>
                <w:rFonts w:ascii="Arial Narrow" w:hAnsi="Arial Narrow" w:cs="Arial Narrow"/>
                <w:color w:val="000000"/>
                <w:sz w:val="21"/>
                <w:szCs w:val="21"/>
              </w:rPr>
              <w:t>de conservação e maturação.</w:t>
            </w:r>
          </w:p>
        </w:tc>
        <w:tc>
          <w:tcPr>
            <w:tcW w:w="663"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KG</w:t>
            </w:r>
          </w:p>
        </w:tc>
        <w:tc>
          <w:tcPr>
            <w:tcW w:w="1309"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460</w:t>
            </w:r>
          </w:p>
        </w:tc>
        <w:tc>
          <w:tcPr>
            <w:tcW w:w="1009"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c>
          <w:tcPr>
            <w:tcW w:w="1384"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r>
      <w:tr w:rsidR="00E77B51" w:rsidTr="001005E5">
        <w:tc>
          <w:tcPr>
            <w:tcW w:w="817" w:type="dxa"/>
          </w:tcPr>
          <w:p w:rsidR="00E77B51" w:rsidRPr="00E77B51"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w:t>
            </w:r>
            <w:r>
              <w:rPr>
                <w:rFonts w:ascii="Arial Narrow" w:hAnsi="Arial Narrow" w:cs="Arial Narrow"/>
                <w:color w:val="000000"/>
                <w:sz w:val="21"/>
                <w:szCs w:val="21"/>
              </w:rPr>
              <w:t>11</w:t>
            </w:r>
          </w:p>
        </w:tc>
        <w:tc>
          <w:tcPr>
            <w:tcW w:w="992" w:type="dxa"/>
          </w:tcPr>
          <w:p w:rsidR="00E77B51" w:rsidRDefault="00B97B89" w:rsidP="000E148C">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00012297</w:t>
            </w:r>
          </w:p>
        </w:tc>
        <w:tc>
          <w:tcPr>
            <w:tcW w:w="2973" w:type="dxa"/>
          </w:tcPr>
          <w:p w:rsidR="00E77B51" w:rsidRPr="004B33BB" w:rsidRDefault="004B33BB" w:rsidP="009F393F">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COUVE</w:t>
            </w:r>
            <w:r w:rsidR="009F393F">
              <w:rPr>
                <w:rFonts w:ascii="Arial Narrow" w:hAnsi="Arial Narrow" w:cs="Arial Narrow"/>
                <w:b/>
                <w:color w:val="000000"/>
                <w:sz w:val="21"/>
                <w:szCs w:val="21"/>
              </w:rPr>
              <w:t xml:space="preserve"> -</w:t>
            </w:r>
            <w:r w:rsidRPr="004B33BB">
              <w:rPr>
                <w:rFonts w:ascii="Arial Narrow" w:hAnsi="Arial Narrow" w:cs="Arial Narrow"/>
                <w:b/>
                <w:color w:val="000000"/>
                <w:sz w:val="21"/>
                <w:szCs w:val="21"/>
              </w:rPr>
              <w:t xml:space="preserve"> </w:t>
            </w:r>
            <w:r w:rsidR="009F393F">
              <w:rPr>
                <w:rFonts w:ascii="Arial Narrow" w:hAnsi="Arial Narrow" w:cs="Arial Narrow"/>
                <w:color w:val="000000"/>
                <w:sz w:val="21"/>
                <w:szCs w:val="21"/>
              </w:rPr>
              <w:t>C</w:t>
            </w:r>
            <w:r w:rsidRPr="004B33BB">
              <w:rPr>
                <w:rFonts w:ascii="Arial Narrow" w:hAnsi="Arial Narrow" w:cs="Arial Narrow"/>
                <w:color w:val="000000"/>
                <w:sz w:val="21"/>
                <w:szCs w:val="21"/>
              </w:rPr>
              <w:t xml:space="preserve">om folhas firmes e sem </w:t>
            </w:r>
            <w:r w:rsidR="009F393F">
              <w:rPr>
                <w:rFonts w:ascii="Arial Narrow" w:hAnsi="Arial Narrow" w:cs="Arial Narrow"/>
                <w:color w:val="000000"/>
                <w:sz w:val="21"/>
                <w:szCs w:val="21"/>
              </w:rPr>
              <w:t>á</w:t>
            </w:r>
            <w:r w:rsidRPr="004B33BB">
              <w:rPr>
                <w:rFonts w:ascii="Arial Narrow" w:hAnsi="Arial Narrow" w:cs="Arial Narrow"/>
                <w:color w:val="000000"/>
                <w:sz w:val="21"/>
                <w:szCs w:val="21"/>
              </w:rPr>
              <w:t>reas</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escuras, frescas, com coloração e</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tamanho uniformes e tipicos da</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variedade, sem sujidades ou outros</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defeitos que possam alterar sua</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aparencia e qualidade, livre de residuos</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de fertilizntes. maço com no minimo 200</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gramas.</w:t>
            </w:r>
          </w:p>
        </w:tc>
        <w:tc>
          <w:tcPr>
            <w:tcW w:w="663"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MÇ</w:t>
            </w:r>
          </w:p>
        </w:tc>
        <w:tc>
          <w:tcPr>
            <w:tcW w:w="1309"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205</w:t>
            </w:r>
          </w:p>
        </w:tc>
        <w:tc>
          <w:tcPr>
            <w:tcW w:w="1009"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c>
          <w:tcPr>
            <w:tcW w:w="1384"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r>
      <w:tr w:rsidR="00E77B51" w:rsidTr="001005E5">
        <w:tc>
          <w:tcPr>
            <w:tcW w:w="817" w:type="dxa"/>
          </w:tcPr>
          <w:p w:rsidR="00E77B51" w:rsidRPr="00E77B51"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w:t>
            </w:r>
            <w:r>
              <w:rPr>
                <w:rFonts w:ascii="Arial Narrow" w:hAnsi="Arial Narrow" w:cs="Arial Narrow"/>
                <w:color w:val="000000"/>
                <w:sz w:val="21"/>
                <w:szCs w:val="21"/>
              </w:rPr>
              <w:t>12</w:t>
            </w:r>
          </w:p>
        </w:tc>
        <w:tc>
          <w:tcPr>
            <w:tcW w:w="992" w:type="dxa"/>
          </w:tcPr>
          <w:p w:rsidR="00E77B51" w:rsidRDefault="00B97B89" w:rsidP="000E148C">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00018082</w:t>
            </w:r>
          </w:p>
        </w:tc>
        <w:tc>
          <w:tcPr>
            <w:tcW w:w="2973" w:type="dxa"/>
          </w:tcPr>
          <w:p w:rsidR="00E77B51" w:rsidRPr="004B33BB" w:rsidRDefault="004B33BB" w:rsidP="009F393F">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OVOS DE GALINHA VERMELHO</w:t>
            </w:r>
            <w:r w:rsidR="009F393F">
              <w:rPr>
                <w:rFonts w:ascii="Arial Narrow" w:hAnsi="Arial Narrow" w:cs="Arial Narrow"/>
                <w:b/>
                <w:color w:val="000000"/>
                <w:sz w:val="21"/>
                <w:szCs w:val="21"/>
              </w:rPr>
              <w:t xml:space="preserve"> -</w:t>
            </w:r>
            <w:r w:rsidR="00DF77B5">
              <w:rPr>
                <w:rFonts w:ascii="Arial Narrow" w:hAnsi="Arial Narrow" w:cs="Arial Narrow"/>
                <w:b/>
                <w:color w:val="000000"/>
                <w:sz w:val="21"/>
                <w:szCs w:val="21"/>
              </w:rPr>
              <w:t xml:space="preserve"> </w:t>
            </w:r>
            <w:r w:rsidR="009F393F" w:rsidRPr="009F393F">
              <w:rPr>
                <w:rFonts w:ascii="Arial Narrow" w:hAnsi="Arial Narrow" w:cs="Arial Narrow"/>
                <w:color w:val="000000"/>
                <w:sz w:val="21"/>
                <w:szCs w:val="21"/>
              </w:rPr>
              <w:t>C</w:t>
            </w:r>
            <w:r w:rsidRPr="004B33BB">
              <w:rPr>
                <w:rFonts w:ascii="Arial Narrow" w:hAnsi="Arial Narrow" w:cs="Arial Narrow"/>
                <w:color w:val="000000"/>
                <w:sz w:val="21"/>
                <w:szCs w:val="21"/>
              </w:rPr>
              <w:t>aracterísticas técnicas: fresco, tipo</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 xml:space="preserve">grande. </w:t>
            </w:r>
            <w:r w:rsidR="00DF77B5">
              <w:rPr>
                <w:rFonts w:ascii="Arial Narrow" w:hAnsi="Arial Narrow" w:cs="Arial Narrow"/>
                <w:color w:val="000000"/>
                <w:sz w:val="21"/>
                <w:szCs w:val="21"/>
              </w:rPr>
              <w:t>A</w:t>
            </w:r>
            <w:r w:rsidRPr="004B33BB">
              <w:rPr>
                <w:rFonts w:ascii="Arial Narrow" w:hAnsi="Arial Narrow" w:cs="Arial Narrow"/>
                <w:color w:val="000000"/>
                <w:sz w:val="21"/>
                <w:szCs w:val="21"/>
              </w:rPr>
              <w:t xml:space="preserve"> embalagem primária deve ser</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descartável, fechada, com capacidade</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para 01 dúzia, identificada com rótulo</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impresso conforme legislação vigente.</w:t>
            </w:r>
          </w:p>
        </w:tc>
        <w:tc>
          <w:tcPr>
            <w:tcW w:w="663"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DZ</w:t>
            </w:r>
          </w:p>
        </w:tc>
        <w:tc>
          <w:tcPr>
            <w:tcW w:w="1309"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520</w:t>
            </w:r>
          </w:p>
        </w:tc>
        <w:tc>
          <w:tcPr>
            <w:tcW w:w="1009"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c>
          <w:tcPr>
            <w:tcW w:w="1384"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r>
      <w:tr w:rsidR="00E77B51" w:rsidTr="001005E5">
        <w:tc>
          <w:tcPr>
            <w:tcW w:w="817" w:type="dxa"/>
          </w:tcPr>
          <w:p w:rsidR="00E77B51" w:rsidRPr="00E77B51" w:rsidRDefault="00E77B51" w:rsidP="000E148C">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w:t>
            </w:r>
            <w:r>
              <w:rPr>
                <w:rFonts w:ascii="Arial Narrow" w:hAnsi="Arial Narrow" w:cs="Arial Narrow"/>
                <w:color w:val="000000"/>
                <w:sz w:val="21"/>
                <w:szCs w:val="21"/>
              </w:rPr>
              <w:t>13</w:t>
            </w:r>
          </w:p>
        </w:tc>
        <w:tc>
          <w:tcPr>
            <w:tcW w:w="992" w:type="dxa"/>
          </w:tcPr>
          <w:p w:rsidR="00E77B51" w:rsidRDefault="00B97B89" w:rsidP="000E148C">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00012296</w:t>
            </w:r>
          </w:p>
        </w:tc>
        <w:tc>
          <w:tcPr>
            <w:tcW w:w="2973" w:type="dxa"/>
          </w:tcPr>
          <w:p w:rsidR="00E77B51" w:rsidRDefault="004B33BB" w:rsidP="00CB0AFA">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TOMATE</w:t>
            </w:r>
            <w:r w:rsidR="00CB0AFA">
              <w:rPr>
                <w:rFonts w:ascii="Arial Narrow" w:hAnsi="Arial Narrow" w:cs="Arial Narrow"/>
                <w:b/>
                <w:color w:val="000000"/>
                <w:sz w:val="21"/>
                <w:szCs w:val="21"/>
              </w:rPr>
              <w:t xml:space="preserve"> -</w:t>
            </w:r>
            <w:r w:rsidRPr="004B33BB">
              <w:rPr>
                <w:rFonts w:ascii="Arial Narrow" w:hAnsi="Arial Narrow" w:cs="Arial Narrow"/>
                <w:b/>
                <w:color w:val="000000"/>
                <w:sz w:val="21"/>
                <w:szCs w:val="21"/>
              </w:rPr>
              <w:t xml:space="preserve"> </w:t>
            </w:r>
            <w:r w:rsidR="00CB0AFA" w:rsidRPr="00CB0AFA">
              <w:rPr>
                <w:rFonts w:ascii="Arial Narrow" w:hAnsi="Arial Narrow" w:cs="Arial Narrow"/>
                <w:color w:val="000000"/>
                <w:sz w:val="21"/>
                <w:szCs w:val="21"/>
              </w:rPr>
              <w:t>A</w:t>
            </w:r>
            <w:r w:rsidRPr="004B33BB">
              <w:rPr>
                <w:rFonts w:ascii="Arial Narrow" w:hAnsi="Arial Narrow" w:cs="Arial Narrow"/>
                <w:color w:val="000000"/>
                <w:sz w:val="21"/>
                <w:szCs w:val="21"/>
              </w:rPr>
              <w:t>specto globoso, firme,</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intacto, isento de enfermidades, boa</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qualidade, livre de residuos de</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fertilizantes, sujidades, parasitas e</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lastRenderedPageBreak/>
              <w:t>larvas e sem lesões de origem fisica.</w:t>
            </w:r>
          </w:p>
        </w:tc>
        <w:tc>
          <w:tcPr>
            <w:tcW w:w="663"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lastRenderedPageBreak/>
              <w:t>KG</w:t>
            </w:r>
          </w:p>
        </w:tc>
        <w:tc>
          <w:tcPr>
            <w:tcW w:w="1309"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1.140</w:t>
            </w:r>
          </w:p>
        </w:tc>
        <w:tc>
          <w:tcPr>
            <w:tcW w:w="1009"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c>
          <w:tcPr>
            <w:tcW w:w="1384"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r>
      <w:tr w:rsidR="00E77B51" w:rsidTr="001005E5">
        <w:tc>
          <w:tcPr>
            <w:tcW w:w="817" w:type="dxa"/>
          </w:tcPr>
          <w:p w:rsidR="00E77B51" w:rsidRPr="00E77B51" w:rsidRDefault="00E77B51" w:rsidP="000E148C">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lastRenderedPageBreak/>
              <w:t>00014</w:t>
            </w:r>
          </w:p>
        </w:tc>
        <w:tc>
          <w:tcPr>
            <w:tcW w:w="992" w:type="dxa"/>
          </w:tcPr>
          <w:p w:rsidR="00E77B51" w:rsidRDefault="00B97B89" w:rsidP="000E148C">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00011622</w:t>
            </w:r>
          </w:p>
        </w:tc>
        <w:tc>
          <w:tcPr>
            <w:tcW w:w="2973" w:type="dxa"/>
          </w:tcPr>
          <w:p w:rsidR="00E77B51" w:rsidRDefault="004B33BB" w:rsidP="00CB0AFA">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CHUCHU</w:t>
            </w:r>
            <w:r w:rsidR="00CB0AFA">
              <w:rPr>
                <w:rFonts w:ascii="Arial Narrow" w:hAnsi="Arial Narrow" w:cs="Arial Narrow"/>
                <w:b/>
                <w:color w:val="000000"/>
                <w:sz w:val="21"/>
                <w:szCs w:val="21"/>
              </w:rPr>
              <w:t xml:space="preserve"> - </w:t>
            </w:r>
            <w:r w:rsidR="00CB0AFA" w:rsidRPr="00CB0AFA">
              <w:rPr>
                <w:rFonts w:ascii="Arial Narrow" w:hAnsi="Arial Narrow" w:cs="Arial Narrow"/>
                <w:color w:val="000000"/>
                <w:sz w:val="21"/>
                <w:szCs w:val="21"/>
              </w:rPr>
              <w:t>D</w:t>
            </w:r>
            <w:r w:rsidRPr="004B33BB">
              <w:rPr>
                <w:rFonts w:ascii="Arial Narrow" w:hAnsi="Arial Narrow" w:cs="Arial Narrow"/>
                <w:color w:val="000000"/>
                <w:sz w:val="21"/>
                <w:szCs w:val="21"/>
              </w:rPr>
              <w:t>e primeira</w:t>
            </w:r>
            <w:r w:rsidR="00CB0AFA">
              <w:rPr>
                <w:rFonts w:ascii="Arial Narrow" w:hAnsi="Arial Narrow" w:cs="Arial Narrow"/>
                <w:color w:val="000000"/>
                <w:sz w:val="21"/>
                <w:szCs w:val="21"/>
              </w:rPr>
              <w:t xml:space="preserve"> qualidade</w:t>
            </w:r>
            <w:r w:rsidRPr="004B33BB">
              <w:rPr>
                <w:rFonts w:ascii="Arial Narrow" w:hAnsi="Arial Narrow" w:cs="Arial Narrow"/>
                <w:color w:val="000000"/>
                <w:sz w:val="21"/>
                <w:szCs w:val="21"/>
              </w:rPr>
              <w:t>, tamanho e coloração</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uniformes, livres de materiais terrosos,</w:t>
            </w:r>
            <w:r w:rsidR="00DF77B5">
              <w:rPr>
                <w:rFonts w:ascii="Arial Narrow" w:hAnsi="Arial Narrow" w:cs="Arial Narrow"/>
                <w:color w:val="000000"/>
                <w:sz w:val="21"/>
                <w:szCs w:val="21"/>
              </w:rPr>
              <w:t xml:space="preserve"> </w:t>
            </w:r>
            <w:r w:rsidR="00CB0AFA">
              <w:rPr>
                <w:rFonts w:ascii="Arial Narrow" w:hAnsi="Arial Narrow" w:cs="Arial Narrow"/>
                <w:color w:val="000000"/>
                <w:sz w:val="21"/>
                <w:szCs w:val="21"/>
              </w:rPr>
              <w:t>sem danos fí</w:t>
            </w:r>
            <w:r w:rsidRPr="004B33BB">
              <w:rPr>
                <w:rFonts w:ascii="Arial Narrow" w:hAnsi="Arial Narrow" w:cs="Arial Narrow"/>
                <w:color w:val="000000"/>
                <w:sz w:val="21"/>
                <w:szCs w:val="21"/>
              </w:rPr>
              <w:t>si</w:t>
            </w:r>
            <w:r w:rsidR="00CB0AFA">
              <w:rPr>
                <w:rFonts w:ascii="Arial Narrow" w:hAnsi="Arial Narrow" w:cs="Arial Narrow"/>
                <w:color w:val="000000"/>
                <w:sz w:val="21"/>
                <w:szCs w:val="21"/>
              </w:rPr>
              <w:t>cos e mecâ</w:t>
            </w:r>
            <w:r w:rsidRPr="004B33BB">
              <w:rPr>
                <w:rFonts w:ascii="Arial Narrow" w:hAnsi="Arial Narrow" w:cs="Arial Narrow"/>
                <w:color w:val="000000"/>
                <w:sz w:val="21"/>
                <w:szCs w:val="21"/>
              </w:rPr>
              <w:t>nicos oriundos</w:t>
            </w:r>
            <w:r w:rsidR="00DF77B5">
              <w:rPr>
                <w:rFonts w:ascii="Arial Narrow" w:hAnsi="Arial Narrow" w:cs="Arial Narrow"/>
                <w:color w:val="000000"/>
                <w:sz w:val="21"/>
                <w:szCs w:val="21"/>
              </w:rPr>
              <w:t xml:space="preserve"> </w:t>
            </w:r>
            <w:r w:rsidRPr="004B33BB">
              <w:rPr>
                <w:rFonts w:ascii="Arial Narrow" w:hAnsi="Arial Narrow" w:cs="Arial Narrow"/>
                <w:color w:val="000000"/>
                <w:sz w:val="21"/>
                <w:szCs w:val="21"/>
              </w:rPr>
              <w:t>do manuseio e transporte.</w:t>
            </w:r>
          </w:p>
        </w:tc>
        <w:tc>
          <w:tcPr>
            <w:tcW w:w="663"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KG</w:t>
            </w:r>
          </w:p>
        </w:tc>
        <w:tc>
          <w:tcPr>
            <w:tcW w:w="1309" w:type="dxa"/>
          </w:tcPr>
          <w:p w:rsidR="00E77B51" w:rsidRDefault="00BD2DC7" w:rsidP="000E148C">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200</w:t>
            </w:r>
          </w:p>
        </w:tc>
        <w:tc>
          <w:tcPr>
            <w:tcW w:w="1009"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c>
          <w:tcPr>
            <w:tcW w:w="1384" w:type="dxa"/>
          </w:tcPr>
          <w:p w:rsidR="00E77B51" w:rsidRDefault="00E77B51" w:rsidP="000E148C">
            <w:pPr>
              <w:widowControl w:val="0"/>
              <w:autoSpaceDE w:val="0"/>
              <w:autoSpaceDN w:val="0"/>
              <w:adjustRightInd w:val="0"/>
              <w:rPr>
                <w:rFonts w:ascii="Arial Narrow" w:hAnsi="Arial Narrow" w:cs="Arial Narrow"/>
                <w:color w:val="000000"/>
                <w:sz w:val="21"/>
                <w:szCs w:val="21"/>
              </w:rPr>
            </w:pPr>
          </w:p>
        </w:tc>
      </w:tr>
      <w:tr w:rsidR="00985133" w:rsidTr="00AC36CD">
        <w:tc>
          <w:tcPr>
            <w:tcW w:w="7763" w:type="dxa"/>
            <w:gridSpan w:val="6"/>
          </w:tcPr>
          <w:p w:rsidR="00985133" w:rsidRPr="00985133" w:rsidRDefault="00985133" w:rsidP="00985133">
            <w:pPr>
              <w:widowControl w:val="0"/>
              <w:autoSpaceDE w:val="0"/>
              <w:autoSpaceDN w:val="0"/>
              <w:adjustRightInd w:val="0"/>
              <w:jc w:val="right"/>
              <w:rPr>
                <w:rFonts w:ascii="Arial Narrow" w:hAnsi="Arial Narrow" w:cs="Arial Narrow"/>
                <w:b/>
                <w:color w:val="000000"/>
                <w:sz w:val="21"/>
                <w:szCs w:val="21"/>
              </w:rPr>
            </w:pPr>
            <w:r w:rsidRPr="00985133">
              <w:rPr>
                <w:rFonts w:ascii="Arial Narrow" w:hAnsi="Arial Narrow" w:cs="Arial Narrow"/>
                <w:b/>
                <w:color w:val="000000"/>
                <w:sz w:val="21"/>
                <w:szCs w:val="21"/>
              </w:rPr>
              <w:t>VALOR TOTAL DA PROPOSTA</w:t>
            </w:r>
          </w:p>
        </w:tc>
        <w:tc>
          <w:tcPr>
            <w:tcW w:w="1384" w:type="dxa"/>
          </w:tcPr>
          <w:p w:rsidR="00985133" w:rsidRPr="00985133" w:rsidRDefault="00985133" w:rsidP="000E148C">
            <w:pPr>
              <w:widowControl w:val="0"/>
              <w:autoSpaceDE w:val="0"/>
              <w:autoSpaceDN w:val="0"/>
              <w:adjustRightInd w:val="0"/>
              <w:rPr>
                <w:rFonts w:ascii="Arial Narrow" w:hAnsi="Arial Narrow" w:cs="Arial Narrow"/>
                <w:b/>
                <w:color w:val="000000"/>
                <w:sz w:val="21"/>
                <w:szCs w:val="21"/>
              </w:rPr>
            </w:pPr>
            <w:r w:rsidRPr="00985133">
              <w:rPr>
                <w:rFonts w:ascii="Arial Narrow" w:hAnsi="Arial Narrow" w:cs="Arial Narrow"/>
                <w:b/>
                <w:color w:val="000000"/>
                <w:sz w:val="21"/>
                <w:szCs w:val="21"/>
              </w:rPr>
              <w:t>R$</w:t>
            </w:r>
          </w:p>
        </w:tc>
      </w:tr>
      <w:tr w:rsidR="00985133" w:rsidTr="00781E76">
        <w:trPr>
          <w:trHeight w:val="492"/>
        </w:trPr>
        <w:tc>
          <w:tcPr>
            <w:tcW w:w="9147" w:type="dxa"/>
            <w:gridSpan w:val="7"/>
          </w:tcPr>
          <w:p w:rsidR="00985133" w:rsidRPr="00985133" w:rsidRDefault="00985133" w:rsidP="000E148C">
            <w:pPr>
              <w:widowControl w:val="0"/>
              <w:autoSpaceDE w:val="0"/>
              <w:autoSpaceDN w:val="0"/>
              <w:adjustRightInd w:val="0"/>
              <w:rPr>
                <w:rFonts w:ascii="Arial Narrow" w:hAnsi="Arial Narrow" w:cs="Arial Narrow"/>
                <w:b/>
                <w:color w:val="000000"/>
                <w:sz w:val="21"/>
                <w:szCs w:val="21"/>
              </w:rPr>
            </w:pPr>
            <w:r w:rsidRPr="00985133">
              <w:rPr>
                <w:rFonts w:ascii="Arial Narrow" w:hAnsi="Arial Narrow" w:cs="Arial Narrow"/>
                <w:b/>
                <w:color w:val="000000"/>
                <w:sz w:val="21"/>
                <w:szCs w:val="21"/>
              </w:rPr>
              <w:t>Valor Total da Proposta por Extenso:</w:t>
            </w:r>
          </w:p>
        </w:tc>
      </w:tr>
    </w:tbl>
    <w:p w:rsidR="000E148C" w:rsidRDefault="000E148C" w:rsidP="000E148C">
      <w:pPr>
        <w:widowControl w:val="0"/>
        <w:autoSpaceDE w:val="0"/>
        <w:autoSpaceDN w:val="0"/>
        <w:adjustRightInd w:val="0"/>
        <w:rPr>
          <w:rFonts w:ascii="Arial Narrow" w:hAnsi="Arial Narrow" w:cs="Arial Narrow"/>
          <w:color w:val="000000"/>
          <w:sz w:val="21"/>
          <w:szCs w:val="21"/>
        </w:rPr>
      </w:pPr>
    </w:p>
    <w:p w:rsidR="00B85A83" w:rsidRDefault="00B85A83" w:rsidP="00B85A83">
      <w:pPr>
        <w:widowControl w:val="0"/>
        <w:tabs>
          <w:tab w:val="left" w:pos="180"/>
          <w:tab w:val="left" w:pos="1026"/>
          <w:tab w:val="left" w:pos="2466"/>
          <w:tab w:val="left" w:pos="2552"/>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line="276" w:lineRule="auto"/>
        <w:jc w:val="both"/>
        <w:rPr>
          <w:rFonts w:ascii="Arial Narrow" w:eastAsiaTheme="minorHAnsi" w:hAnsi="Arial Narrow" w:cs="Arial Narrow"/>
          <w:sz w:val="21"/>
          <w:szCs w:val="21"/>
          <w:lang w:eastAsia="en-US"/>
        </w:rPr>
      </w:pPr>
      <w:r>
        <w:rPr>
          <w:rFonts w:ascii="Symbol" w:eastAsiaTheme="minorHAnsi" w:hAnsi="Symbol" w:cs="Symbol"/>
          <w:color w:val="000000"/>
          <w:sz w:val="21"/>
          <w:szCs w:val="21"/>
          <w:lang w:eastAsia="en-US"/>
        </w:rPr>
        <w:t></w:t>
      </w:r>
      <w:r>
        <w:rPr>
          <w:rFonts w:ascii="Symbol" w:eastAsiaTheme="minorHAnsi" w:hAnsi="Symbol" w:cs="Symbol"/>
          <w:color w:val="000000"/>
          <w:sz w:val="21"/>
          <w:szCs w:val="21"/>
          <w:lang w:eastAsia="en-US"/>
        </w:rPr>
        <w:tab/>
      </w:r>
      <w:r>
        <w:rPr>
          <w:rFonts w:ascii="Arial Narrow" w:eastAsiaTheme="minorHAnsi" w:hAnsi="Arial Narrow" w:cs="Arial Narrow"/>
          <w:color w:val="000000"/>
          <w:sz w:val="21"/>
          <w:szCs w:val="21"/>
          <w:lang w:eastAsia="en-US"/>
        </w:rPr>
        <w:t>Declaro que estou (amos) ciente(s) e aceito (amos) todas as condições e normas da presente Chamada Pública;</w:t>
      </w:r>
    </w:p>
    <w:p w:rsidR="00B85A83" w:rsidRDefault="00B85A83" w:rsidP="00B85A83">
      <w:pPr>
        <w:widowControl w:val="0"/>
        <w:tabs>
          <w:tab w:val="left" w:pos="180"/>
          <w:tab w:val="left" w:pos="1026"/>
          <w:tab w:val="left" w:pos="2466"/>
          <w:tab w:val="left" w:pos="2552"/>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line="276" w:lineRule="auto"/>
        <w:jc w:val="both"/>
        <w:rPr>
          <w:rFonts w:ascii="Arial Narrow" w:eastAsiaTheme="minorHAnsi" w:hAnsi="Arial Narrow" w:cs="Arial Narrow"/>
          <w:sz w:val="21"/>
          <w:szCs w:val="21"/>
          <w:lang w:eastAsia="en-US"/>
        </w:rPr>
      </w:pPr>
      <w:r>
        <w:rPr>
          <w:rFonts w:ascii="Symbol" w:eastAsiaTheme="minorHAnsi" w:hAnsi="Symbol" w:cs="Symbol"/>
          <w:sz w:val="21"/>
          <w:szCs w:val="21"/>
          <w:lang w:eastAsia="en-US"/>
        </w:rPr>
        <w:t></w:t>
      </w:r>
      <w:r>
        <w:rPr>
          <w:rFonts w:ascii="Symbol" w:eastAsiaTheme="minorHAnsi" w:hAnsi="Symbol" w:cs="Symbol"/>
          <w:sz w:val="21"/>
          <w:szCs w:val="21"/>
          <w:lang w:eastAsia="en-US"/>
        </w:rPr>
        <w:tab/>
      </w:r>
      <w:r>
        <w:rPr>
          <w:rFonts w:ascii="Arial Narrow" w:eastAsiaTheme="minorHAnsi" w:hAnsi="Arial Narrow" w:cs="Arial Narrow"/>
          <w:sz w:val="21"/>
          <w:szCs w:val="21"/>
          <w:lang w:eastAsia="en-US"/>
        </w:rPr>
        <w:t>Declaramos ter conhecimento que as Ordens de Fornecimento serão emitidas contendo o quantitativo de hortifrutigranjeiros a serem entregues, conforme Cronograma, em ótimo estado de conservação, no Almoxarifado da Merenda Escolar, localizado na Rua Elias Estevão Colnago, s/n, centro, Itarana/ES.</w:t>
      </w:r>
    </w:p>
    <w:p w:rsidR="00B85A83" w:rsidRDefault="00B85A83" w:rsidP="00B85A83">
      <w:pPr>
        <w:widowControl w:val="0"/>
        <w:tabs>
          <w:tab w:val="left" w:pos="180"/>
          <w:tab w:val="left" w:pos="1026"/>
          <w:tab w:val="left" w:pos="2466"/>
          <w:tab w:val="left" w:pos="2552"/>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line="276" w:lineRule="auto"/>
        <w:jc w:val="both"/>
        <w:rPr>
          <w:rFonts w:ascii="Arial Narrow" w:eastAsiaTheme="minorHAnsi" w:hAnsi="Arial Narrow" w:cs="Arial Narrow"/>
          <w:sz w:val="21"/>
          <w:szCs w:val="21"/>
          <w:lang w:eastAsia="en-US"/>
        </w:rPr>
      </w:pPr>
      <w:r>
        <w:rPr>
          <w:rFonts w:ascii="Symbol" w:eastAsiaTheme="minorHAnsi" w:hAnsi="Symbol" w:cs="Symbol"/>
          <w:sz w:val="21"/>
          <w:szCs w:val="21"/>
          <w:lang w:eastAsia="en-US"/>
        </w:rPr>
        <w:t></w:t>
      </w:r>
      <w:r>
        <w:rPr>
          <w:rFonts w:ascii="Symbol" w:eastAsiaTheme="minorHAnsi" w:hAnsi="Symbol" w:cs="Symbol"/>
          <w:sz w:val="21"/>
          <w:szCs w:val="21"/>
          <w:lang w:eastAsia="en-US"/>
        </w:rPr>
        <w:tab/>
      </w:r>
      <w:r>
        <w:rPr>
          <w:rFonts w:ascii="Arial Narrow" w:eastAsiaTheme="minorHAnsi" w:hAnsi="Arial Narrow" w:cs="Arial Narrow"/>
          <w:sz w:val="21"/>
          <w:szCs w:val="21"/>
          <w:lang w:eastAsia="en-US"/>
        </w:rPr>
        <w:t xml:space="preserve">Declaro que concordo que a Secretaria Municipal de Educação solicite as quantidades dos produtos a serem pegos quando e se deles o Município tiver necessidade não gerando obrigatoriedade para as quantidades não solicitadas; </w:t>
      </w:r>
    </w:p>
    <w:p w:rsidR="000E148C" w:rsidRDefault="00B85A83" w:rsidP="00B85A83">
      <w:pPr>
        <w:widowControl w:val="0"/>
        <w:autoSpaceDE w:val="0"/>
        <w:autoSpaceDN w:val="0"/>
        <w:adjustRightInd w:val="0"/>
        <w:jc w:val="both"/>
        <w:rPr>
          <w:rFonts w:ascii="Arial Narrow" w:hAnsi="Arial Narrow" w:cs="Arial Narrow"/>
          <w:color w:val="000000"/>
          <w:sz w:val="21"/>
          <w:szCs w:val="21"/>
        </w:rPr>
      </w:pPr>
      <w:r>
        <w:rPr>
          <w:rFonts w:ascii="Symbol" w:eastAsiaTheme="minorHAnsi" w:hAnsi="Symbol" w:cs="Symbol"/>
          <w:sz w:val="21"/>
          <w:szCs w:val="21"/>
          <w:lang w:eastAsia="en-US"/>
        </w:rPr>
        <w:t></w:t>
      </w:r>
      <w:r>
        <w:rPr>
          <w:rFonts w:ascii="Symbol" w:eastAsiaTheme="minorHAnsi" w:hAnsi="Symbol" w:cs="Symbol"/>
          <w:sz w:val="21"/>
          <w:szCs w:val="21"/>
          <w:lang w:eastAsia="en-US"/>
        </w:rPr>
        <w:t></w:t>
      </w:r>
      <w:r>
        <w:rPr>
          <w:rFonts w:ascii="Arial Narrow" w:eastAsiaTheme="minorHAnsi" w:hAnsi="Arial Narrow" w:cs="Arial Narrow"/>
          <w:sz w:val="21"/>
          <w:szCs w:val="21"/>
          <w:lang w:eastAsia="en-US"/>
        </w:rPr>
        <w:t xml:space="preserve">Declaro sob as penas da lei que estamos dentro do limite individual de venda de </w:t>
      </w:r>
      <w:r>
        <w:rPr>
          <w:rFonts w:ascii="Arial Narrow" w:eastAsiaTheme="minorHAnsi" w:hAnsi="Arial Narrow" w:cs="Arial Narrow"/>
          <w:color w:val="000000"/>
          <w:sz w:val="21"/>
          <w:szCs w:val="21"/>
          <w:lang w:eastAsia="en-US"/>
        </w:rPr>
        <w:t>hortifrutigranjeiros</w:t>
      </w:r>
      <w:r>
        <w:rPr>
          <w:rFonts w:ascii="Arial Narrow" w:eastAsiaTheme="minorHAnsi" w:hAnsi="Arial Narrow" w:cs="Arial Narrow"/>
          <w:sz w:val="21"/>
          <w:szCs w:val="21"/>
          <w:lang w:eastAsia="en-US"/>
        </w:rPr>
        <w:t xml:space="preserve"> do Agricultor Familiar e do Empreendedor Familiar Rural, que é limitado ao valor de R$ 20.000,00 (Vinte mil reais) por DAP Familiar/ano/entidade executora, referente à minha produção, conforme a legislação do Programa Nacional de Alimentação Escolar.</w:t>
      </w:r>
    </w:p>
    <w:p w:rsidR="000E148C" w:rsidRDefault="000E148C" w:rsidP="000E148C">
      <w:pPr>
        <w:widowControl w:val="0"/>
        <w:autoSpaceDE w:val="0"/>
        <w:autoSpaceDN w:val="0"/>
        <w:adjustRightInd w:val="0"/>
        <w:rPr>
          <w:rFonts w:ascii="Arial Narrow" w:hAnsi="Arial Narrow" w:cs="Arial Narrow"/>
          <w:color w:val="000000"/>
          <w:sz w:val="21"/>
          <w:szCs w:val="21"/>
        </w:rPr>
      </w:pPr>
    </w:p>
    <w:p w:rsidR="000E148C" w:rsidRDefault="000E148C" w:rsidP="000E148C">
      <w:pPr>
        <w:widowControl w:val="0"/>
        <w:autoSpaceDE w:val="0"/>
        <w:autoSpaceDN w:val="0"/>
        <w:adjustRightInd w:val="0"/>
        <w:rPr>
          <w:rFonts w:ascii="Arial Narrow" w:hAnsi="Arial Narrow" w:cs="Arial Narrow"/>
          <w:color w:val="000000"/>
          <w:sz w:val="21"/>
          <w:szCs w:val="21"/>
        </w:rPr>
      </w:pPr>
    </w:p>
    <w:p w:rsidR="000E148C" w:rsidRDefault="005676B0" w:rsidP="000E148C">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 xml:space="preserve">Local,________de____________de______. </w:t>
      </w:r>
      <w:r>
        <w:rPr>
          <w:rFonts w:ascii="Arial Narrow" w:hAnsi="Arial Narrow" w:cs="Arial Narrow"/>
          <w:color w:val="000000"/>
          <w:sz w:val="21"/>
          <w:szCs w:val="21"/>
        </w:rPr>
        <w:tab/>
        <w:t xml:space="preserve"> </w:t>
      </w:r>
    </w:p>
    <w:p w:rsidR="000E148C" w:rsidRDefault="000E148C" w:rsidP="000E148C">
      <w:pPr>
        <w:widowControl w:val="0"/>
        <w:autoSpaceDE w:val="0"/>
        <w:autoSpaceDN w:val="0"/>
        <w:adjustRightInd w:val="0"/>
        <w:rPr>
          <w:rFonts w:ascii="Arial Narrow" w:hAnsi="Arial Narrow" w:cs="Arial Narrow"/>
          <w:color w:val="000000"/>
          <w:sz w:val="21"/>
          <w:szCs w:val="21"/>
        </w:rPr>
      </w:pPr>
    </w:p>
    <w:p w:rsidR="005676B0" w:rsidRDefault="005676B0" w:rsidP="000E148C">
      <w:pPr>
        <w:widowControl w:val="0"/>
        <w:autoSpaceDE w:val="0"/>
        <w:autoSpaceDN w:val="0"/>
        <w:adjustRightInd w:val="0"/>
        <w:rPr>
          <w:rFonts w:ascii="Arial Narrow" w:hAnsi="Arial Narrow" w:cs="Arial Narrow"/>
          <w:color w:val="000000"/>
          <w:sz w:val="21"/>
          <w:szCs w:val="21"/>
        </w:rPr>
      </w:pPr>
    </w:p>
    <w:p w:rsidR="005676B0" w:rsidRDefault="005676B0" w:rsidP="000E148C">
      <w:pPr>
        <w:widowControl w:val="0"/>
        <w:autoSpaceDE w:val="0"/>
        <w:autoSpaceDN w:val="0"/>
        <w:adjustRightInd w:val="0"/>
        <w:rPr>
          <w:rFonts w:ascii="Arial Narrow" w:hAnsi="Arial Narrow" w:cs="Arial Narrow"/>
          <w:color w:val="000000"/>
          <w:sz w:val="21"/>
          <w:szCs w:val="21"/>
        </w:rPr>
      </w:pPr>
    </w:p>
    <w:p w:rsidR="005676B0" w:rsidRDefault="005676B0" w:rsidP="005676B0">
      <w:pPr>
        <w:widowControl w:val="0"/>
        <w:autoSpaceDE w:val="0"/>
        <w:autoSpaceDN w:val="0"/>
        <w:adjustRightInd w:val="0"/>
        <w:jc w:val="center"/>
        <w:rPr>
          <w:rFonts w:ascii="Arial Narrow" w:hAnsi="Arial Narrow" w:cs="Arial Narrow"/>
          <w:color w:val="000000"/>
          <w:sz w:val="21"/>
          <w:szCs w:val="21"/>
        </w:rPr>
      </w:pPr>
      <w:r>
        <w:rPr>
          <w:rFonts w:ascii="Arial Narrow" w:hAnsi="Arial Narrow" w:cs="Arial Narrow"/>
          <w:color w:val="000000"/>
          <w:sz w:val="21"/>
          <w:szCs w:val="21"/>
        </w:rPr>
        <w:t>______________________________________</w:t>
      </w:r>
    </w:p>
    <w:p w:rsidR="005676B0" w:rsidRDefault="005676B0" w:rsidP="005676B0">
      <w:pPr>
        <w:widowControl w:val="0"/>
        <w:autoSpaceDE w:val="0"/>
        <w:autoSpaceDN w:val="0"/>
        <w:adjustRightInd w:val="0"/>
        <w:jc w:val="center"/>
        <w:rPr>
          <w:rFonts w:ascii="Arial Narrow" w:hAnsi="Arial Narrow" w:cs="Arial Narrow"/>
          <w:color w:val="000000"/>
          <w:sz w:val="21"/>
          <w:szCs w:val="21"/>
        </w:rPr>
      </w:pPr>
      <w:r>
        <w:rPr>
          <w:rFonts w:ascii="Arial Narrow" w:hAnsi="Arial Narrow" w:cs="Arial Narrow"/>
          <w:color w:val="000000"/>
          <w:sz w:val="21"/>
          <w:szCs w:val="21"/>
        </w:rPr>
        <w:t xml:space="preserve">Assinatura do Responsável </w:t>
      </w:r>
    </w:p>
    <w:p w:rsidR="005676B0" w:rsidRDefault="005676B0" w:rsidP="000E148C">
      <w:pPr>
        <w:widowControl w:val="0"/>
        <w:autoSpaceDE w:val="0"/>
        <w:autoSpaceDN w:val="0"/>
        <w:adjustRightInd w:val="0"/>
        <w:rPr>
          <w:rFonts w:ascii="Arial Narrow" w:hAnsi="Arial Narrow" w:cs="Arial Narrow"/>
          <w:color w:val="000000"/>
          <w:sz w:val="21"/>
          <w:szCs w:val="21"/>
        </w:rPr>
      </w:pPr>
    </w:p>
    <w:p w:rsidR="005676B0" w:rsidRDefault="005676B0" w:rsidP="000E148C">
      <w:pPr>
        <w:widowControl w:val="0"/>
        <w:autoSpaceDE w:val="0"/>
        <w:autoSpaceDN w:val="0"/>
        <w:adjustRightInd w:val="0"/>
        <w:rPr>
          <w:rFonts w:ascii="Arial Narrow" w:hAnsi="Arial Narrow" w:cs="Arial Narrow"/>
          <w:color w:val="000000"/>
          <w:sz w:val="21"/>
          <w:szCs w:val="21"/>
        </w:rPr>
      </w:pPr>
    </w:p>
    <w:p w:rsidR="000E148C" w:rsidRPr="007C6BDD" w:rsidRDefault="000E148C" w:rsidP="000E148C">
      <w:pPr>
        <w:widowControl w:val="0"/>
        <w:autoSpaceDE w:val="0"/>
        <w:autoSpaceDN w:val="0"/>
        <w:adjustRightInd w:val="0"/>
        <w:rPr>
          <w:rFonts w:ascii="Arial Narrow" w:hAnsi="Arial Narrow" w:cs="Arial Narrow"/>
          <w:color w:val="FFFFFF" w:themeColor="background1"/>
          <w:sz w:val="21"/>
          <w:szCs w:val="21"/>
        </w:rPr>
      </w:pPr>
      <w:r w:rsidRPr="007C6BDD">
        <w:rPr>
          <w:rFonts w:ascii="Arial Narrow" w:hAnsi="Arial Narrow" w:cs="Arial Narrow"/>
          <w:color w:val="FFFFFF" w:themeColor="background1"/>
          <w:sz w:val="21"/>
          <w:szCs w:val="21"/>
        </w:rPr>
        <w:t>Marca</w:t>
      </w:r>
    </w:p>
    <w:p w:rsidR="000E148C" w:rsidRPr="007C6BDD" w:rsidRDefault="000E148C" w:rsidP="000E148C">
      <w:pPr>
        <w:widowControl w:val="0"/>
        <w:autoSpaceDE w:val="0"/>
        <w:autoSpaceDN w:val="0"/>
        <w:adjustRightInd w:val="0"/>
        <w:rPr>
          <w:rFonts w:ascii="Arial Narrow" w:hAnsi="Arial Narrow" w:cs="Arial Narrow"/>
          <w:color w:val="FFFFFF" w:themeColor="background1"/>
          <w:sz w:val="21"/>
          <w:szCs w:val="21"/>
        </w:rPr>
        <w:sectPr w:rsidR="000E148C" w:rsidRPr="007C6BDD" w:rsidSect="002C3596">
          <w:headerReference w:type="default" r:id="rId7"/>
          <w:footerReference w:type="even" r:id="rId8"/>
          <w:footerReference w:type="default" r:id="rId9"/>
          <w:type w:val="continuous"/>
          <w:pgSz w:w="11906" w:h="16838"/>
          <w:pgMar w:top="1418" w:right="1274" w:bottom="1021" w:left="1701" w:header="284" w:footer="709" w:gutter="0"/>
          <w:cols w:space="708"/>
          <w:docGrid w:linePitch="360"/>
        </w:sectPr>
      </w:pPr>
      <w:r w:rsidRPr="007C6BDD">
        <w:rPr>
          <w:rFonts w:ascii="Arial Narrow" w:hAnsi="Arial Narrow" w:cs="Arial Narrow"/>
          <w:color w:val="FFFFFF" w:themeColor="background1"/>
          <w:sz w:val="21"/>
          <w:szCs w:val="21"/>
        </w:rPr>
        <w:t>Lote</w:t>
      </w:r>
    </w:p>
    <w:p w:rsidR="00F74C28" w:rsidRPr="002155D5" w:rsidRDefault="00F74C28" w:rsidP="00F74C28">
      <w:pPr>
        <w:autoSpaceDE w:val="0"/>
        <w:autoSpaceDN w:val="0"/>
        <w:adjustRightInd w:val="0"/>
        <w:spacing w:line="252" w:lineRule="auto"/>
        <w:jc w:val="center"/>
        <w:rPr>
          <w:rFonts w:ascii="Arial Narrow" w:hAnsi="Arial Narrow" w:cs="Arial"/>
          <w:b/>
          <w:color w:val="000000"/>
          <w:sz w:val="22"/>
          <w:szCs w:val="22"/>
        </w:rPr>
      </w:pPr>
      <w:r w:rsidRPr="002155D5">
        <w:rPr>
          <w:rFonts w:ascii="Arial Narrow" w:hAnsi="Arial Narrow" w:cs="Arial"/>
          <w:b/>
          <w:color w:val="000000"/>
          <w:sz w:val="22"/>
          <w:szCs w:val="22"/>
        </w:rPr>
        <w:lastRenderedPageBreak/>
        <w:t xml:space="preserve">Anexo II - </w:t>
      </w:r>
      <w:r w:rsidR="002155D5" w:rsidRPr="002155D5">
        <w:rPr>
          <w:rFonts w:ascii="Arial Narrow" w:hAnsi="Arial Narrow" w:cs="Arial"/>
          <w:b/>
          <w:bCs/>
          <w:sz w:val="22"/>
          <w:szCs w:val="22"/>
        </w:rPr>
        <w:t>Modelo de Projeto de Venda de Gêneros Alimentícios da Agricultura Familiar para Alimentação Escolar</w:t>
      </w:r>
    </w:p>
    <w:tbl>
      <w:tblPr>
        <w:tblW w:w="0" w:type="auto"/>
        <w:tblLook w:val="01E0"/>
      </w:tblPr>
      <w:tblGrid>
        <w:gridCol w:w="7071"/>
        <w:gridCol w:w="6357"/>
      </w:tblGrid>
      <w:tr w:rsidR="00A3003C" w:rsidRPr="002155D5" w:rsidTr="00F74C28">
        <w:tc>
          <w:tcPr>
            <w:tcW w:w="7071" w:type="dxa"/>
          </w:tcPr>
          <w:p w:rsidR="00A3003C" w:rsidRPr="002155D5" w:rsidRDefault="00A3003C" w:rsidP="00F74C28">
            <w:pPr>
              <w:pStyle w:val="Cabealho"/>
              <w:jc w:val="both"/>
              <w:rPr>
                <w:rFonts w:ascii="Arial Narrow" w:hAnsi="Arial Narrow" w:cs="Arial"/>
              </w:rPr>
            </w:pPr>
            <w:r w:rsidRPr="002155D5">
              <w:rPr>
                <w:rFonts w:ascii="Arial Narrow" w:hAnsi="Arial Narrow" w:cs="Arial"/>
                <w:noProof/>
                <w:sz w:val="22"/>
                <w:szCs w:val="22"/>
              </w:rPr>
              <w:drawing>
                <wp:inline distT="0" distB="0" distL="0" distR="0">
                  <wp:extent cx="987425" cy="504825"/>
                  <wp:effectExtent l="19050" t="0" r="3175"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rcRect/>
                          <a:stretch>
                            <a:fillRect/>
                          </a:stretch>
                        </pic:blipFill>
                        <pic:spPr bwMode="auto">
                          <a:xfrm>
                            <a:off x="0" y="0"/>
                            <a:ext cx="987425" cy="504825"/>
                          </a:xfrm>
                          <a:prstGeom prst="rect">
                            <a:avLst/>
                          </a:prstGeom>
                          <a:noFill/>
                          <a:ln w="9525">
                            <a:noFill/>
                            <a:miter lim="800000"/>
                            <a:headEnd/>
                            <a:tailEnd/>
                          </a:ln>
                        </pic:spPr>
                      </pic:pic>
                    </a:graphicData>
                  </a:graphic>
                </wp:inline>
              </w:drawing>
            </w:r>
          </w:p>
        </w:tc>
        <w:tc>
          <w:tcPr>
            <w:tcW w:w="6357" w:type="dxa"/>
          </w:tcPr>
          <w:p w:rsidR="00A3003C" w:rsidRPr="002155D5" w:rsidRDefault="00A3003C" w:rsidP="00F74C28">
            <w:pPr>
              <w:pStyle w:val="Cabealho"/>
              <w:jc w:val="both"/>
              <w:rPr>
                <w:rFonts w:ascii="Arial Narrow" w:hAnsi="Arial Narrow" w:cs="Arial"/>
              </w:rPr>
            </w:pPr>
            <w:r w:rsidRPr="002155D5">
              <w:rPr>
                <w:rFonts w:ascii="Arial Narrow" w:hAnsi="Arial Narrow" w:cs="Arial"/>
                <w:sz w:val="22"/>
                <w:szCs w:val="22"/>
              </w:rPr>
              <w:t xml:space="preserve">                </w:t>
            </w:r>
          </w:p>
          <w:p w:rsidR="00A3003C" w:rsidRPr="002155D5" w:rsidRDefault="00A3003C" w:rsidP="00F74C28">
            <w:pPr>
              <w:pStyle w:val="Cabealho"/>
              <w:jc w:val="both"/>
              <w:rPr>
                <w:rFonts w:ascii="Arial Narrow" w:hAnsi="Arial Narrow" w:cs="Arial"/>
              </w:rPr>
            </w:pPr>
            <w:r w:rsidRPr="002155D5">
              <w:rPr>
                <w:rFonts w:ascii="Arial Narrow" w:hAnsi="Arial Narrow" w:cs="Arial"/>
                <w:sz w:val="22"/>
                <w:szCs w:val="22"/>
              </w:rPr>
              <w:t>Programa Nacional de Alimentação Escolar</w:t>
            </w:r>
          </w:p>
        </w:tc>
      </w:tr>
    </w:tbl>
    <w:p w:rsidR="00A3003C" w:rsidRPr="002155D5" w:rsidRDefault="00A3003C" w:rsidP="00A3003C">
      <w:pPr>
        <w:jc w:val="both"/>
        <w:rPr>
          <w:rFonts w:ascii="Arial Narrow" w:hAnsi="Arial Narrow" w:cs="Arial"/>
          <w:b/>
          <w:bCs/>
          <w:sz w:val="22"/>
          <w:szCs w:val="22"/>
        </w:rPr>
      </w:pPr>
    </w:p>
    <w:tbl>
      <w:tblPr>
        <w:tblpPr w:leftFromText="141" w:rightFromText="141"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
        <w:gridCol w:w="2360"/>
        <w:gridCol w:w="160"/>
        <w:gridCol w:w="180"/>
        <w:gridCol w:w="2340"/>
        <w:gridCol w:w="148"/>
        <w:gridCol w:w="1415"/>
        <w:gridCol w:w="582"/>
        <w:gridCol w:w="1076"/>
        <w:gridCol w:w="262"/>
        <w:gridCol w:w="1742"/>
        <w:gridCol w:w="202"/>
        <w:gridCol w:w="165"/>
        <w:gridCol w:w="350"/>
        <w:gridCol w:w="1078"/>
        <w:gridCol w:w="1311"/>
      </w:tblGrid>
      <w:tr w:rsidR="00A3003C" w:rsidRPr="002155D5" w:rsidTr="00F74C28">
        <w:tc>
          <w:tcPr>
            <w:tcW w:w="13839" w:type="dxa"/>
            <w:gridSpan w:val="16"/>
          </w:tcPr>
          <w:p w:rsidR="00A3003C" w:rsidRPr="002155D5" w:rsidRDefault="00A3003C" w:rsidP="00F74C28">
            <w:pPr>
              <w:jc w:val="both"/>
              <w:rPr>
                <w:rFonts w:ascii="Arial Narrow" w:hAnsi="Arial Narrow" w:cs="Arial"/>
              </w:rPr>
            </w:pPr>
            <w:r w:rsidRPr="002155D5">
              <w:rPr>
                <w:rFonts w:ascii="Arial Narrow" w:hAnsi="Arial Narrow" w:cs="Arial"/>
                <w:sz w:val="22"/>
                <w:szCs w:val="22"/>
              </w:rPr>
              <w:t>PROJETO DE VENDA DE GÊNEROS ALIMENTÍCIOS DA AGRICULTURA FAMILIAR PARA ALIMENTAÇÃO ESCOLAR</w:t>
            </w:r>
          </w:p>
        </w:tc>
      </w:tr>
      <w:tr w:rsidR="00A3003C" w:rsidRPr="002155D5" w:rsidTr="00F74C28">
        <w:tc>
          <w:tcPr>
            <w:tcW w:w="13839" w:type="dxa"/>
            <w:gridSpan w:val="16"/>
            <w:tcBorders>
              <w:bottom w:val="single" w:sz="4" w:space="0" w:color="auto"/>
            </w:tcBorders>
          </w:tcPr>
          <w:p w:rsidR="00A3003C" w:rsidRPr="002155D5" w:rsidRDefault="00A3003C" w:rsidP="002F1197">
            <w:pPr>
              <w:jc w:val="both"/>
              <w:rPr>
                <w:rFonts w:ascii="Arial Narrow" w:hAnsi="Arial Narrow" w:cs="Arial"/>
              </w:rPr>
            </w:pPr>
            <w:r w:rsidRPr="002155D5">
              <w:rPr>
                <w:rFonts w:ascii="Arial Narrow" w:hAnsi="Arial Narrow" w:cs="Arial"/>
                <w:sz w:val="22"/>
                <w:szCs w:val="22"/>
              </w:rPr>
              <w:t>Identificação da proposta de atendimento a Chamada Pública nº</w:t>
            </w:r>
            <w:r w:rsidR="002F1197">
              <w:rPr>
                <w:rFonts w:ascii="Arial Narrow" w:hAnsi="Arial Narrow" w:cs="Arial"/>
                <w:sz w:val="22"/>
                <w:szCs w:val="22"/>
              </w:rPr>
              <w:t xml:space="preserve"> </w:t>
            </w:r>
            <w:r w:rsidRPr="002155D5">
              <w:rPr>
                <w:rFonts w:ascii="Arial Narrow" w:hAnsi="Arial Narrow" w:cs="Arial"/>
                <w:sz w:val="22"/>
                <w:szCs w:val="22"/>
              </w:rPr>
              <w:t>00</w:t>
            </w:r>
            <w:r w:rsidR="002F1197">
              <w:rPr>
                <w:rFonts w:ascii="Arial Narrow" w:hAnsi="Arial Narrow" w:cs="Arial"/>
                <w:sz w:val="22"/>
                <w:szCs w:val="22"/>
              </w:rPr>
              <w:t>2</w:t>
            </w:r>
            <w:r w:rsidRPr="002155D5">
              <w:rPr>
                <w:rFonts w:ascii="Arial Narrow" w:hAnsi="Arial Narrow" w:cs="Arial"/>
                <w:sz w:val="22"/>
                <w:szCs w:val="22"/>
              </w:rPr>
              <w:t>/201</w:t>
            </w:r>
            <w:r w:rsidR="00DF1E92">
              <w:rPr>
                <w:rFonts w:ascii="Arial Narrow" w:hAnsi="Arial Narrow" w:cs="Arial"/>
                <w:sz w:val="22"/>
                <w:szCs w:val="22"/>
              </w:rPr>
              <w:t>7</w:t>
            </w:r>
          </w:p>
        </w:tc>
      </w:tr>
      <w:tr w:rsidR="00A3003C" w:rsidRPr="002155D5" w:rsidTr="00F74C28">
        <w:tc>
          <w:tcPr>
            <w:tcW w:w="13839" w:type="dxa"/>
            <w:gridSpan w:val="16"/>
            <w:shd w:val="clear" w:color="auto" w:fill="E0E0E0"/>
          </w:tcPr>
          <w:p w:rsidR="00A3003C" w:rsidRPr="002155D5" w:rsidRDefault="00A3003C" w:rsidP="00F74C28">
            <w:pPr>
              <w:jc w:val="both"/>
              <w:rPr>
                <w:rFonts w:ascii="Arial Narrow" w:hAnsi="Arial Narrow" w:cs="Arial"/>
              </w:rPr>
            </w:pPr>
            <w:r w:rsidRPr="002155D5">
              <w:rPr>
                <w:rFonts w:ascii="Arial Narrow" w:hAnsi="Arial Narrow" w:cs="Arial"/>
                <w:b/>
                <w:bCs/>
                <w:sz w:val="22"/>
                <w:szCs w:val="22"/>
              </w:rPr>
              <w:t>I – IDENTIFICAÇÃO DOS FORNECEDORES</w:t>
            </w:r>
          </w:p>
        </w:tc>
      </w:tr>
      <w:tr w:rsidR="00A3003C" w:rsidRPr="002155D5" w:rsidTr="00F74C28">
        <w:tc>
          <w:tcPr>
            <w:tcW w:w="13839" w:type="dxa"/>
            <w:gridSpan w:val="16"/>
          </w:tcPr>
          <w:p w:rsidR="00A3003C" w:rsidRPr="002155D5" w:rsidRDefault="00A3003C" w:rsidP="00F74C28">
            <w:pPr>
              <w:jc w:val="both"/>
              <w:rPr>
                <w:rFonts w:ascii="Arial Narrow" w:hAnsi="Arial Narrow" w:cs="Arial"/>
              </w:rPr>
            </w:pPr>
            <w:r w:rsidRPr="002155D5">
              <w:rPr>
                <w:rFonts w:ascii="Arial Narrow" w:hAnsi="Arial Narrow" w:cs="Arial"/>
                <w:b/>
                <w:bCs/>
                <w:sz w:val="22"/>
                <w:szCs w:val="22"/>
              </w:rPr>
              <w:t>A – Grupo Formal</w:t>
            </w:r>
          </w:p>
        </w:tc>
      </w:tr>
      <w:tr w:rsidR="00A3003C" w:rsidRPr="002155D5" w:rsidTr="00F74C28">
        <w:tc>
          <w:tcPr>
            <w:tcW w:w="10935" w:type="dxa"/>
            <w:gridSpan w:val="12"/>
          </w:tcPr>
          <w:p w:rsidR="00A3003C" w:rsidRPr="002155D5" w:rsidRDefault="00A3003C" w:rsidP="00F74C28">
            <w:pPr>
              <w:jc w:val="both"/>
              <w:rPr>
                <w:rFonts w:ascii="Arial Narrow" w:hAnsi="Arial Narrow" w:cs="Arial"/>
              </w:rPr>
            </w:pPr>
            <w:r w:rsidRPr="002155D5">
              <w:rPr>
                <w:rFonts w:ascii="Arial Narrow" w:hAnsi="Arial Narrow" w:cs="Arial"/>
                <w:sz w:val="22"/>
                <w:szCs w:val="22"/>
              </w:rPr>
              <w:t>1. Nome do Proponente</w:t>
            </w:r>
          </w:p>
          <w:p w:rsidR="00A3003C" w:rsidRPr="002155D5" w:rsidRDefault="00A3003C" w:rsidP="00F74C28">
            <w:pPr>
              <w:jc w:val="both"/>
              <w:rPr>
                <w:rFonts w:ascii="Arial Narrow" w:hAnsi="Arial Narrow" w:cs="Arial"/>
              </w:rPr>
            </w:pPr>
          </w:p>
        </w:tc>
        <w:tc>
          <w:tcPr>
            <w:tcW w:w="2904" w:type="dxa"/>
            <w:gridSpan w:val="4"/>
          </w:tcPr>
          <w:p w:rsidR="00A3003C" w:rsidRPr="002155D5" w:rsidRDefault="00A3003C" w:rsidP="00F74C28">
            <w:pPr>
              <w:jc w:val="both"/>
              <w:rPr>
                <w:rFonts w:ascii="Arial Narrow" w:hAnsi="Arial Narrow" w:cs="Arial"/>
              </w:rPr>
            </w:pPr>
            <w:r w:rsidRPr="002155D5">
              <w:rPr>
                <w:rFonts w:ascii="Arial Narrow" w:hAnsi="Arial Narrow" w:cs="Arial"/>
                <w:sz w:val="22"/>
                <w:szCs w:val="22"/>
              </w:rPr>
              <w:t>2. CNPJ</w:t>
            </w:r>
          </w:p>
        </w:tc>
      </w:tr>
      <w:tr w:rsidR="00A3003C" w:rsidRPr="002155D5" w:rsidTr="00F74C28">
        <w:tc>
          <w:tcPr>
            <w:tcW w:w="5656" w:type="dxa"/>
            <w:gridSpan w:val="6"/>
          </w:tcPr>
          <w:p w:rsidR="00A3003C" w:rsidRPr="002155D5" w:rsidRDefault="00A3003C" w:rsidP="00F74C28">
            <w:pPr>
              <w:jc w:val="both"/>
              <w:rPr>
                <w:rFonts w:ascii="Arial Narrow" w:hAnsi="Arial Narrow" w:cs="Arial"/>
              </w:rPr>
            </w:pPr>
            <w:r w:rsidRPr="002155D5">
              <w:rPr>
                <w:rFonts w:ascii="Arial Narrow" w:hAnsi="Arial Narrow" w:cs="Arial"/>
                <w:sz w:val="22"/>
                <w:szCs w:val="22"/>
              </w:rPr>
              <w:t xml:space="preserve">3. Endereço </w:t>
            </w:r>
          </w:p>
          <w:p w:rsidR="00A3003C" w:rsidRPr="002155D5" w:rsidRDefault="00A3003C" w:rsidP="00F74C28">
            <w:pPr>
              <w:jc w:val="both"/>
              <w:rPr>
                <w:rFonts w:ascii="Arial Narrow" w:hAnsi="Arial Narrow" w:cs="Arial"/>
              </w:rPr>
            </w:pPr>
          </w:p>
        </w:tc>
        <w:tc>
          <w:tcPr>
            <w:tcW w:w="5279" w:type="dxa"/>
            <w:gridSpan w:val="6"/>
          </w:tcPr>
          <w:p w:rsidR="00A3003C" w:rsidRPr="002155D5" w:rsidRDefault="00A3003C" w:rsidP="00F74C28">
            <w:pPr>
              <w:jc w:val="both"/>
              <w:rPr>
                <w:rFonts w:ascii="Arial Narrow" w:hAnsi="Arial Narrow" w:cs="Arial"/>
              </w:rPr>
            </w:pPr>
            <w:r w:rsidRPr="002155D5">
              <w:rPr>
                <w:rFonts w:ascii="Arial Narrow" w:hAnsi="Arial Narrow" w:cs="Arial"/>
                <w:sz w:val="22"/>
                <w:szCs w:val="22"/>
              </w:rPr>
              <w:t xml:space="preserve">4. Município </w:t>
            </w:r>
          </w:p>
        </w:tc>
        <w:tc>
          <w:tcPr>
            <w:tcW w:w="2904" w:type="dxa"/>
            <w:gridSpan w:val="4"/>
          </w:tcPr>
          <w:p w:rsidR="00A3003C" w:rsidRPr="002155D5" w:rsidRDefault="00A3003C" w:rsidP="00F74C28">
            <w:pPr>
              <w:jc w:val="both"/>
              <w:rPr>
                <w:rFonts w:ascii="Arial Narrow" w:hAnsi="Arial Narrow" w:cs="Arial"/>
              </w:rPr>
            </w:pPr>
            <w:r w:rsidRPr="002155D5">
              <w:rPr>
                <w:rFonts w:ascii="Arial Narrow" w:hAnsi="Arial Narrow" w:cs="Arial"/>
                <w:sz w:val="22"/>
                <w:szCs w:val="22"/>
              </w:rPr>
              <w:t>5.CEP</w:t>
            </w:r>
          </w:p>
        </w:tc>
      </w:tr>
      <w:tr w:rsidR="00A3003C" w:rsidRPr="002155D5" w:rsidTr="00F74C28">
        <w:tc>
          <w:tcPr>
            <w:tcW w:w="2828" w:type="dxa"/>
            <w:gridSpan w:val="2"/>
          </w:tcPr>
          <w:p w:rsidR="00A3003C" w:rsidRPr="002155D5" w:rsidRDefault="00A3003C" w:rsidP="00F74C28">
            <w:pPr>
              <w:autoSpaceDE w:val="0"/>
              <w:autoSpaceDN w:val="0"/>
              <w:adjustRightInd w:val="0"/>
              <w:rPr>
                <w:rFonts w:ascii="Arial Narrow" w:hAnsi="Arial Narrow" w:cs="Arial"/>
              </w:rPr>
            </w:pPr>
            <w:r w:rsidRPr="002155D5">
              <w:rPr>
                <w:rFonts w:ascii="Arial Narrow" w:hAnsi="Arial Narrow" w:cs="Arial"/>
                <w:sz w:val="22"/>
                <w:szCs w:val="22"/>
              </w:rPr>
              <w:t>6. Nome do representante legal</w:t>
            </w:r>
          </w:p>
          <w:p w:rsidR="00A3003C" w:rsidRPr="002155D5" w:rsidRDefault="00A3003C" w:rsidP="00F74C28">
            <w:pPr>
              <w:jc w:val="both"/>
              <w:rPr>
                <w:rFonts w:ascii="Arial Narrow" w:hAnsi="Arial Narrow" w:cs="Arial"/>
              </w:rPr>
            </w:pPr>
          </w:p>
        </w:tc>
        <w:tc>
          <w:tcPr>
            <w:tcW w:w="4825" w:type="dxa"/>
            <w:gridSpan w:val="6"/>
          </w:tcPr>
          <w:p w:rsidR="00A3003C" w:rsidRPr="002155D5" w:rsidRDefault="00A3003C" w:rsidP="00F74C28">
            <w:pPr>
              <w:jc w:val="both"/>
              <w:rPr>
                <w:rFonts w:ascii="Arial Narrow" w:hAnsi="Arial Narrow" w:cs="Arial"/>
              </w:rPr>
            </w:pPr>
          </w:p>
        </w:tc>
        <w:tc>
          <w:tcPr>
            <w:tcW w:w="3282" w:type="dxa"/>
            <w:gridSpan w:val="4"/>
          </w:tcPr>
          <w:p w:rsidR="00A3003C" w:rsidRPr="002155D5" w:rsidRDefault="00A3003C" w:rsidP="00F74C28">
            <w:pPr>
              <w:jc w:val="both"/>
              <w:rPr>
                <w:rFonts w:ascii="Arial Narrow" w:hAnsi="Arial Narrow" w:cs="Arial"/>
              </w:rPr>
            </w:pPr>
            <w:r w:rsidRPr="002155D5">
              <w:rPr>
                <w:rFonts w:ascii="Arial Narrow" w:hAnsi="Arial Narrow" w:cs="Arial"/>
                <w:sz w:val="22"/>
                <w:szCs w:val="22"/>
              </w:rPr>
              <w:t>7.CPF</w:t>
            </w:r>
          </w:p>
        </w:tc>
        <w:tc>
          <w:tcPr>
            <w:tcW w:w="2904" w:type="dxa"/>
            <w:gridSpan w:val="4"/>
          </w:tcPr>
          <w:p w:rsidR="00A3003C" w:rsidRPr="002155D5" w:rsidRDefault="00A3003C" w:rsidP="00F74C28">
            <w:pPr>
              <w:jc w:val="both"/>
              <w:rPr>
                <w:rFonts w:ascii="Arial Narrow" w:hAnsi="Arial Narrow" w:cs="Arial"/>
              </w:rPr>
            </w:pPr>
            <w:r w:rsidRPr="002155D5">
              <w:rPr>
                <w:rFonts w:ascii="Arial Narrow" w:hAnsi="Arial Narrow" w:cs="Arial"/>
                <w:sz w:val="22"/>
                <w:szCs w:val="22"/>
              </w:rPr>
              <w:t>8.DDD/Fone</w:t>
            </w:r>
          </w:p>
        </w:tc>
      </w:tr>
      <w:tr w:rsidR="00A3003C" w:rsidRPr="002155D5" w:rsidTr="00F74C28">
        <w:tc>
          <w:tcPr>
            <w:tcW w:w="5656" w:type="dxa"/>
            <w:gridSpan w:val="6"/>
          </w:tcPr>
          <w:p w:rsidR="00A3003C" w:rsidRPr="002155D5" w:rsidRDefault="00A3003C" w:rsidP="00F74C28">
            <w:pPr>
              <w:jc w:val="both"/>
              <w:rPr>
                <w:rFonts w:ascii="Arial Narrow" w:hAnsi="Arial Narrow" w:cs="Arial"/>
              </w:rPr>
            </w:pPr>
            <w:r w:rsidRPr="002155D5">
              <w:rPr>
                <w:rFonts w:ascii="Arial Narrow" w:hAnsi="Arial Narrow" w:cs="Arial"/>
                <w:sz w:val="22"/>
                <w:szCs w:val="22"/>
              </w:rPr>
              <w:t xml:space="preserve">9.Banco </w:t>
            </w:r>
          </w:p>
        </w:tc>
        <w:tc>
          <w:tcPr>
            <w:tcW w:w="1997" w:type="dxa"/>
            <w:gridSpan w:val="2"/>
          </w:tcPr>
          <w:p w:rsidR="00A3003C" w:rsidRPr="002155D5" w:rsidRDefault="00A3003C" w:rsidP="00F74C28">
            <w:pPr>
              <w:jc w:val="both"/>
              <w:rPr>
                <w:rFonts w:ascii="Arial Narrow" w:hAnsi="Arial Narrow" w:cs="Arial"/>
              </w:rPr>
            </w:pPr>
            <w:r w:rsidRPr="002155D5">
              <w:rPr>
                <w:rFonts w:ascii="Arial Narrow" w:hAnsi="Arial Narrow" w:cs="Arial"/>
                <w:sz w:val="22"/>
                <w:szCs w:val="22"/>
              </w:rPr>
              <w:t xml:space="preserve">10.Nºda Agência </w:t>
            </w:r>
          </w:p>
        </w:tc>
        <w:tc>
          <w:tcPr>
            <w:tcW w:w="6186" w:type="dxa"/>
            <w:gridSpan w:val="8"/>
          </w:tcPr>
          <w:p w:rsidR="00A3003C" w:rsidRPr="002155D5" w:rsidRDefault="00A3003C" w:rsidP="00F74C28">
            <w:pPr>
              <w:jc w:val="both"/>
              <w:rPr>
                <w:rFonts w:ascii="Arial Narrow" w:hAnsi="Arial Narrow" w:cs="Arial"/>
              </w:rPr>
            </w:pPr>
            <w:r w:rsidRPr="002155D5">
              <w:rPr>
                <w:rFonts w:ascii="Arial Narrow" w:hAnsi="Arial Narrow" w:cs="Arial"/>
                <w:sz w:val="22"/>
                <w:szCs w:val="22"/>
              </w:rPr>
              <w:t>11.Nº da Conta Corrente</w:t>
            </w:r>
          </w:p>
          <w:p w:rsidR="00A3003C" w:rsidRPr="002155D5" w:rsidRDefault="00A3003C" w:rsidP="00F74C28">
            <w:pPr>
              <w:jc w:val="both"/>
              <w:rPr>
                <w:rFonts w:ascii="Arial Narrow" w:hAnsi="Arial Narrow" w:cs="Arial"/>
              </w:rPr>
            </w:pPr>
          </w:p>
        </w:tc>
      </w:tr>
      <w:tr w:rsidR="00A3003C" w:rsidRPr="002155D5" w:rsidTr="00F74C28">
        <w:tc>
          <w:tcPr>
            <w:tcW w:w="13839" w:type="dxa"/>
            <w:gridSpan w:val="16"/>
          </w:tcPr>
          <w:p w:rsidR="00A3003C" w:rsidRPr="002155D5" w:rsidRDefault="00A3003C" w:rsidP="00F74C28">
            <w:pPr>
              <w:jc w:val="both"/>
              <w:rPr>
                <w:rFonts w:ascii="Arial Narrow" w:hAnsi="Arial Narrow" w:cs="Arial"/>
              </w:rPr>
            </w:pPr>
            <w:r w:rsidRPr="002155D5">
              <w:rPr>
                <w:rFonts w:ascii="Arial Narrow" w:hAnsi="Arial Narrow" w:cs="Arial"/>
                <w:b/>
                <w:bCs/>
                <w:sz w:val="22"/>
                <w:szCs w:val="22"/>
              </w:rPr>
              <w:t>B – Grupo Informal</w:t>
            </w:r>
          </w:p>
        </w:tc>
      </w:tr>
      <w:tr w:rsidR="00A3003C" w:rsidRPr="002155D5" w:rsidTr="00F74C28">
        <w:tc>
          <w:tcPr>
            <w:tcW w:w="13839" w:type="dxa"/>
            <w:gridSpan w:val="16"/>
          </w:tcPr>
          <w:p w:rsidR="00A3003C" w:rsidRPr="002155D5" w:rsidRDefault="00A3003C" w:rsidP="00F74C28">
            <w:pPr>
              <w:jc w:val="both"/>
              <w:rPr>
                <w:rFonts w:ascii="Arial Narrow" w:hAnsi="Arial Narrow" w:cs="Arial"/>
              </w:rPr>
            </w:pPr>
            <w:r w:rsidRPr="002155D5">
              <w:rPr>
                <w:rFonts w:ascii="Arial Narrow" w:hAnsi="Arial Narrow" w:cs="Arial"/>
                <w:sz w:val="22"/>
                <w:szCs w:val="22"/>
              </w:rPr>
              <w:t xml:space="preserve">1. Nome do Proponente </w:t>
            </w:r>
          </w:p>
          <w:p w:rsidR="00A3003C" w:rsidRPr="002155D5" w:rsidRDefault="00A3003C" w:rsidP="00F74C28">
            <w:pPr>
              <w:jc w:val="both"/>
              <w:rPr>
                <w:rFonts w:ascii="Arial Narrow" w:hAnsi="Arial Narrow" w:cs="Arial"/>
              </w:rPr>
            </w:pPr>
          </w:p>
        </w:tc>
      </w:tr>
      <w:tr w:rsidR="00A3003C" w:rsidRPr="002155D5" w:rsidTr="00F74C28">
        <w:tc>
          <w:tcPr>
            <w:tcW w:w="5656" w:type="dxa"/>
            <w:gridSpan w:val="6"/>
          </w:tcPr>
          <w:p w:rsidR="00A3003C" w:rsidRPr="002155D5" w:rsidRDefault="00A3003C" w:rsidP="00F74C28">
            <w:pPr>
              <w:jc w:val="both"/>
              <w:rPr>
                <w:rFonts w:ascii="Arial Narrow" w:hAnsi="Arial Narrow" w:cs="Arial"/>
              </w:rPr>
            </w:pPr>
            <w:r w:rsidRPr="002155D5">
              <w:rPr>
                <w:rFonts w:ascii="Arial Narrow" w:hAnsi="Arial Narrow" w:cs="Arial"/>
                <w:sz w:val="22"/>
                <w:szCs w:val="22"/>
              </w:rPr>
              <w:t xml:space="preserve">3. Endereço </w:t>
            </w:r>
          </w:p>
        </w:tc>
        <w:tc>
          <w:tcPr>
            <w:tcW w:w="5279" w:type="dxa"/>
            <w:gridSpan w:val="6"/>
          </w:tcPr>
          <w:p w:rsidR="00A3003C" w:rsidRPr="002155D5" w:rsidRDefault="00A3003C" w:rsidP="00F74C28">
            <w:pPr>
              <w:jc w:val="both"/>
              <w:rPr>
                <w:rFonts w:ascii="Arial Narrow" w:hAnsi="Arial Narrow" w:cs="Arial"/>
              </w:rPr>
            </w:pPr>
            <w:r w:rsidRPr="002155D5">
              <w:rPr>
                <w:rFonts w:ascii="Arial Narrow" w:hAnsi="Arial Narrow" w:cs="Arial"/>
                <w:sz w:val="22"/>
                <w:szCs w:val="22"/>
              </w:rPr>
              <w:t xml:space="preserve">4. Município </w:t>
            </w:r>
          </w:p>
        </w:tc>
        <w:tc>
          <w:tcPr>
            <w:tcW w:w="2904" w:type="dxa"/>
            <w:gridSpan w:val="4"/>
          </w:tcPr>
          <w:p w:rsidR="00A3003C" w:rsidRPr="002155D5" w:rsidRDefault="00A3003C" w:rsidP="00F74C28">
            <w:pPr>
              <w:jc w:val="both"/>
              <w:rPr>
                <w:rFonts w:ascii="Arial Narrow" w:hAnsi="Arial Narrow" w:cs="Arial"/>
              </w:rPr>
            </w:pPr>
            <w:r w:rsidRPr="002155D5">
              <w:rPr>
                <w:rFonts w:ascii="Arial Narrow" w:hAnsi="Arial Narrow" w:cs="Arial"/>
                <w:sz w:val="22"/>
                <w:szCs w:val="22"/>
              </w:rPr>
              <w:t>5.CEP</w:t>
            </w:r>
          </w:p>
          <w:p w:rsidR="00A3003C" w:rsidRPr="002155D5" w:rsidRDefault="00A3003C" w:rsidP="00F74C28">
            <w:pPr>
              <w:jc w:val="both"/>
              <w:rPr>
                <w:rFonts w:ascii="Arial Narrow" w:hAnsi="Arial Narrow" w:cs="Arial"/>
              </w:rPr>
            </w:pPr>
          </w:p>
        </w:tc>
      </w:tr>
      <w:tr w:rsidR="00A3003C" w:rsidRPr="002155D5" w:rsidTr="00F74C28">
        <w:tc>
          <w:tcPr>
            <w:tcW w:w="7653" w:type="dxa"/>
            <w:gridSpan w:val="8"/>
            <w:tcBorders>
              <w:bottom w:val="single" w:sz="4" w:space="0" w:color="auto"/>
            </w:tcBorders>
          </w:tcPr>
          <w:p w:rsidR="00A3003C" w:rsidRPr="002155D5" w:rsidRDefault="00A3003C" w:rsidP="00F74C28">
            <w:pPr>
              <w:jc w:val="both"/>
              <w:rPr>
                <w:rFonts w:ascii="Arial Narrow" w:hAnsi="Arial Narrow" w:cs="Arial"/>
                <w:b/>
                <w:bCs/>
              </w:rPr>
            </w:pPr>
            <w:r w:rsidRPr="002155D5">
              <w:rPr>
                <w:rFonts w:ascii="Arial Narrow" w:hAnsi="Arial Narrow" w:cs="Arial"/>
                <w:b/>
                <w:bCs/>
                <w:sz w:val="22"/>
                <w:szCs w:val="22"/>
              </w:rPr>
              <w:t xml:space="preserve">6. Nome da Entidade Articuladora </w:t>
            </w:r>
          </w:p>
          <w:p w:rsidR="00A3003C" w:rsidRPr="002155D5" w:rsidRDefault="00A3003C" w:rsidP="00F74C28">
            <w:pPr>
              <w:jc w:val="both"/>
              <w:rPr>
                <w:rFonts w:ascii="Arial Narrow" w:hAnsi="Arial Narrow" w:cs="Arial"/>
              </w:rPr>
            </w:pPr>
          </w:p>
        </w:tc>
        <w:tc>
          <w:tcPr>
            <w:tcW w:w="3282" w:type="dxa"/>
            <w:gridSpan w:val="4"/>
            <w:tcBorders>
              <w:bottom w:val="single" w:sz="4" w:space="0" w:color="auto"/>
            </w:tcBorders>
          </w:tcPr>
          <w:p w:rsidR="00A3003C" w:rsidRPr="002155D5" w:rsidRDefault="00A3003C" w:rsidP="00F74C28">
            <w:pPr>
              <w:jc w:val="both"/>
              <w:rPr>
                <w:rFonts w:ascii="Arial Narrow" w:hAnsi="Arial Narrow" w:cs="Arial"/>
              </w:rPr>
            </w:pPr>
            <w:r w:rsidRPr="002155D5">
              <w:rPr>
                <w:rFonts w:ascii="Arial Narrow" w:hAnsi="Arial Narrow" w:cs="Arial"/>
                <w:sz w:val="22"/>
                <w:szCs w:val="22"/>
              </w:rPr>
              <w:t xml:space="preserve">7.CPF </w:t>
            </w:r>
          </w:p>
        </w:tc>
        <w:tc>
          <w:tcPr>
            <w:tcW w:w="2904" w:type="dxa"/>
            <w:gridSpan w:val="4"/>
            <w:tcBorders>
              <w:bottom w:val="single" w:sz="4" w:space="0" w:color="auto"/>
            </w:tcBorders>
          </w:tcPr>
          <w:p w:rsidR="00A3003C" w:rsidRPr="002155D5" w:rsidRDefault="00A3003C" w:rsidP="00F74C28">
            <w:pPr>
              <w:jc w:val="both"/>
              <w:rPr>
                <w:rFonts w:ascii="Arial Narrow" w:hAnsi="Arial Narrow" w:cs="Arial"/>
              </w:rPr>
            </w:pPr>
            <w:r w:rsidRPr="002155D5">
              <w:rPr>
                <w:rFonts w:ascii="Arial Narrow" w:hAnsi="Arial Narrow" w:cs="Arial"/>
                <w:sz w:val="22"/>
                <w:szCs w:val="22"/>
              </w:rPr>
              <w:t>8.DDD/Fone</w:t>
            </w:r>
          </w:p>
        </w:tc>
      </w:tr>
      <w:tr w:rsidR="00A3003C" w:rsidRPr="002155D5" w:rsidTr="00F74C28">
        <w:tc>
          <w:tcPr>
            <w:tcW w:w="13839" w:type="dxa"/>
            <w:gridSpan w:val="16"/>
            <w:shd w:val="clear" w:color="auto" w:fill="E0E0E0"/>
          </w:tcPr>
          <w:p w:rsidR="00A3003C" w:rsidRPr="002155D5" w:rsidRDefault="00A3003C" w:rsidP="00F74C28">
            <w:pPr>
              <w:jc w:val="both"/>
              <w:rPr>
                <w:rFonts w:ascii="Arial Narrow" w:hAnsi="Arial Narrow" w:cs="Arial"/>
              </w:rPr>
            </w:pPr>
            <w:r w:rsidRPr="002155D5">
              <w:rPr>
                <w:rFonts w:ascii="Arial Narrow" w:hAnsi="Arial Narrow" w:cs="Arial"/>
                <w:b/>
                <w:bCs/>
                <w:sz w:val="22"/>
                <w:szCs w:val="22"/>
              </w:rPr>
              <w:t>C – Fornecedores participantes (Grupo Formal e Informal)</w:t>
            </w:r>
          </w:p>
        </w:tc>
      </w:tr>
      <w:tr w:rsidR="00A3003C" w:rsidRPr="002155D5" w:rsidTr="00F74C28">
        <w:tc>
          <w:tcPr>
            <w:tcW w:w="2828" w:type="dxa"/>
            <w:gridSpan w:val="2"/>
          </w:tcPr>
          <w:p w:rsidR="00A3003C" w:rsidRPr="002155D5" w:rsidRDefault="00A3003C" w:rsidP="00F74C28">
            <w:pPr>
              <w:jc w:val="both"/>
              <w:rPr>
                <w:rFonts w:ascii="Arial Narrow" w:hAnsi="Arial Narrow" w:cs="Arial"/>
              </w:rPr>
            </w:pPr>
            <w:r w:rsidRPr="002155D5">
              <w:rPr>
                <w:rFonts w:ascii="Arial Narrow" w:hAnsi="Arial Narrow" w:cs="Arial"/>
                <w:sz w:val="22"/>
                <w:szCs w:val="22"/>
              </w:rPr>
              <w:t xml:space="preserve">1. Nome </w:t>
            </w:r>
          </w:p>
        </w:tc>
        <w:tc>
          <w:tcPr>
            <w:tcW w:w="2828" w:type="dxa"/>
            <w:gridSpan w:val="4"/>
          </w:tcPr>
          <w:p w:rsidR="00A3003C" w:rsidRPr="002155D5" w:rsidRDefault="00A3003C" w:rsidP="00F74C28">
            <w:pPr>
              <w:jc w:val="both"/>
              <w:rPr>
                <w:rFonts w:ascii="Arial Narrow" w:hAnsi="Arial Narrow" w:cs="Arial"/>
              </w:rPr>
            </w:pPr>
            <w:r w:rsidRPr="002155D5">
              <w:rPr>
                <w:rFonts w:ascii="Arial Narrow" w:hAnsi="Arial Narrow" w:cs="Arial"/>
                <w:sz w:val="22"/>
                <w:szCs w:val="22"/>
              </w:rPr>
              <w:t xml:space="preserve">2. CPF </w:t>
            </w:r>
          </w:p>
        </w:tc>
        <w:tc>
          <w:tcPr>
            <w:tcW w:w="1997" w:type="dxa"/>
            <w:gridSpan w:val="2"/>
          </w:tcPr>
          <w:p w:rsidR="00A3003C" w:rsidRPr="002155D5" w:rsidRDefault="00A3003C" w:rsidP="00F74C28">
            <w:pPr>
              <w:jc w:val="both"/>
              <w:rPr>
                <w:rFonts w:ascii="Arial Narrow" w:hAnsi="Arial Narrow" w:cs="Arial"/>
              </w:rPr>
            </w:pPr>
            <w:r w:rsidRPr="002155D5">
              <w:rPr>
                <w:rFonts w:ascii="Arial Narrow" w:hAnsi="Arial Narrow" w:cs="Arial"/>
                <w:sz w:val="22"/>
                <w:szCs w:val="22"/>
              </w:rPr>
              <w:t xml:space="preserve">3. DAP </w:t>
            </w:r>
          </w:p>
        </w:tc>
        <w:tc>
          <w:tcPr>
            <w:tcW w:w="3282" w:type="dxa"/>
            <w:gridSpan w:val="4"/>
          </w:tcPr>
          <w:p w:rsidR="00A3003C" w:rsidRPr="002155D5" w:rsidRDefault="00A3003C" w:rsidP="00F74C28">
            <w:pPr>
              <w:jc w:val="both"/>
              <w:rPr>
                <w:rFonts w:ascii="Arial Narrow" w:hAnsi="Arial Narrow" w:cs="Arial"/>
              </w:rPr>
            </w:pPr>
            <w:r w:rsidRPr="002155D5">
              <w:rPr>
                <w:rFonts w:ascii="Arial Narrow" w:hAnsi="Arial Narrow" w:cs="Arial"/>
                <w:sz w:val="22"/>
                <w:szCs w:val="22"/>
              </w:rPr>
              <w:t xml:space="preserve">4. Nº. da Agência </w:t>
            </w:r>
          </w:p>
        </w:tc>
        <w:tc>
          <w:tcPr>
            <w:tcW w:w="2904" w:type="dxa"/>
            <w:gridSpan w:val="4"/>
          </w:tcPr>
          <w:p w:rsidR="00A3003C" w:rsidRPr="002155D5" w:rsidRDefault="00A3003C" w:rsidP="00F74C28">
            <w:pPr>
              <w:jc w:val="both"/>
              <w:rPr>
                <w:rFonts w:ascii="Arial Narrow" w:hAnsi="Arial Narrow" w:cs="Arial"/>
              </w:rPr>
            </w:pPr>
            <w:r w:rsidRPr="002155D5">
              <w:rPr>
                <w:rFonts w:ascii="Arial Narrow" w:hAnsi="Arial Narrow" w:cs="Arial"/>
                <w:sz w:val="22"/>
                <w:szCs w:val="22"/>
              </w:rPr>
              <w:t>5. Nº. da Conta Corrente</w:t>
            </w:r>
          </w:p>
        </w:tc>
      </w:tr>
      <w:tr w:rsidR="00A3003C" w:rsidRPr="002155D5" w:rsidTr="00F74C28">
        <w:tc>
          <w:tcPr>
            <w:tcW w:w="2828" w:type="dxa"/>
            <w:gridSpan w:val="2"/>
          </w:tcPr>
          <w:p w:rsidR="00A3003C" w:rsidRPr="002155D5" w:rsidRDefault="00A3003C" w:rsidP="00F74C28">
            <w:pPr>
              <w:jc w:val="both"/>
              <w:rPr>
                <w:rFonts w:ascii="Arial Narrow" w:hAnsi="Arial Narrow" w:cs="Arial"/>
              </w:rPr>
            </w:pPr>
          </w:p>
        </w:tc>
        <w:tc>
          <w:tcPr>
            <w:tcW w:w="2828" w:type="dxa"/>
            <w:gridSpan w:val="4"/>
          </w:tcPr>
          <w:p w:rsidR="00A3003C" w:rsidRPr="002155D5" w:rsidRDefault="00A3003C" w:rsidP="00F74C28">
            <w:pPr>
              <w:jc w:val="both"/>
              <w:rPr>
                <w:rFonts w:ascii="Arial Narrow" w:hAnsi="Arial Narrow" w:cs="Arial"/>
              </w:rPr>
            </w:pPr>
          </w:p>
        </w:tc>
        <w:tc>
          <w:tcPr>
            <w:tcW w:w="1997" w:type="dxa"/>
            <w:gridSpan w:val="2"/>
          </w:tcPr>
          <w:p w:rsidR="00A3003C" w:rsidRPr="002155D5" w:rsidRDefault="00A3003C" w:rsidP="00F74C28">
            <w:pPr>
              <w:jc w:val="both"/>
              <w:rPr>
                <w:rFonts w:ascii="Arial Narrow" w:hAnsi="Arial Narrow" w:cs="Arial"/>
              </w:rPr>
            </w:pPr>
          </w:p>
        </w:tc>
        <w:tc>
          <w:tcPr>
            <w:tcW w:w="3282" w:type="dxa"/>
            <w:gridSpan w:val="4"/>
          </w:tcPr>
          <w:p w:rsidR="00A3003C" w:rsidRPr="002155D5" w:rsidRDefault="00A3003C" w:rsidP="00F74C28">
            <w:pPr>
              <w:jc w:val="both"/>
              <w:rPr>
                <w:rFonts w:ascii="Arial Narrow" w:hAnsi="Arial Narrow" w:cs="Arial"/>
              </w:rPr>
            </w:pPr>
          </w:p>
        </w:tc>
        <w:tc>
          <w:tcPr>
            <w:tcW w:w="2904" w:type="dxa"/>
            <w:gridSpan w:val="4"/>
          </w:tcPr>
          <w:p w:rsidR="00A3003C" w:rsidRPr="002155D5" w:rsidRDefault="00A3003C" w:rsidP="00F74C28">
            <w:pPr>
              <w:jc w:val="both"/>
              <w:rPr>
                <w:rFonts w:ascii="Arial Narrow" w:hAnsi="Arial Narrow" w:cs="Arial"/>
              </w:rPr>
            </w:pPr>
          </w:p>
        </w:tc>
      </w:tr>
      <w:tr w:rsidR="00A3003C" w:rsidRPr="002155D5" w:rsidTr="00F74C28">
        <w:tc>
          <w:tcPr>
            <w:tcW w:w="2828" w:type="dxa"/>
            <w:gridSpan w:val="2"/>
          </w:tcPr>
          <w:p w:rsidR="00A3003C" w:rsidRPr="002155D5" w:rsidRDefault="00A3003C" w:rsidP="00F74C28">
            <w:pPr>
              <w:jc w:val="both"/>
              <w:rPr>
                <w:rFonts w:ascii="Arial Narrow" w:hAnsi="Arial Narrow" w:cs="Arial"/>
              </w:rPr>
            </w:pPr>
          </w:p>
        </w:tc>
        <w:tc>
          <w:tcPr>
            <w:tcW w:w="2828" w:type="dxa"/>
            <w:gridSpan w:val="4"/>
          </w:tcPr>
          <w:p w:rsidR="00A3003C" w:rsidRPr="002155D5" w:rsidRDefault="00A3003C" w:rsidP="00F74C28">
            <w:pPr>
              <w:jc w:val="both"/>
              <w:rPr>
                <w:rFonts w:ascii="Arial Narrow" w:hAnsi="Arial Narrow" w:cs="Arial"/>
              </w:rPr>
            </w:pPr>
          </w:p>
        </w:tc>
        <w:tc>
          <w:tcPr>
            <w:tcW w:w="1997" w:type="dxa"/>
            <w:gridSpan w:val="2"/>
          </w:tcPr>
          <w:p w:rsidR="00A3003C" w:rsidRPr="002155D5" w:rsidRDefault="00A3003C" w:rsidP="00F74C28">
            <w:pPr>
              <w:jc w:val="both"/>
              <w:rPr>
                <w:rFonts w:ascii="Arial Narrow" w:hAnsi="Arial Narrow" w:cs="Arial"/>
              </w:rPr>
            </w:pPr>
          </w:p>
        </w:tc>
        <w:tc>
          <w:tcPr>
            <w:tcW w:w="3282" w:type="dxa"/>
            <w:gridSpan w:val="4"/>
          </w:tcPr>
          <w:p w:rsidR="00A3003C" w:rsidRPr="002155D5" w:rsidRDefault="00A3003C" w:rsidP="00F74C28">
            <w:pPr>
              <w:jc w:val="both"/>
              <w:rPr>
                <w:rFonts w:ascii="Arial Narrow" w:hAnsi="Arial Narrow" w:cs="Arial"/>
              </w:rPr>
            </w:pPr>
          </w:p>
        </w:tc>
        <w:tc>
          <w:tcPr>
            <w:tcW w:w="2904" w:type="dxa"/>
            <w:gridSpan w:val="4"/>
          </w:tcPr>
          <w:p w:rsidR="00A3003C" w:rsidRPr="002155D5" w:rsidRDefault="00A3003C" w:rsidP="00F74C28">
            <w:pPr>
              <w:jc w:val="both"/>
              <w:rPr>
                <w:rFonts w:ascii="Arial Narrow" w:hAnsi="Arial Narrow" w:cs="Arial"/>
              </w:rPr>
            </w:pPr>
          </w:p>
        </w:tc>
      </w:tr>
      <w:tr w:rsidR="00A3003C" w:rsidRPr="002155D5" w:rsidTr="00F74C28">
        <w:tc>
          <w:tcPr>
            <w:tcW w:w="2828" w:type="dxa"/>
            <w:gridSpan w:val="2"/>
          </w:tcPr>
          <w:p w:rsidR="00A3003C" w:rsidRPr="002155D5" w:rsidRDefault="00A3003C" w:rsidP="00F74C28">
            <w:pPr>
              <w:jc w:val="both"/>
              <w:rPr>
                <w:rFonts w:ascii="Arial Narrow" w:hAnsi="Arial Narrow" w:cs="Arial"/>
              </w:rPr>
            </w:pPr>
          </w:p>
        </w:tc>
        <w:tc>
          <w:tcPr>
            <w:tcW w:w="2828" w:type="dxa"/>
            <w:gridSpan w:val="4"/>
          </w:tcPr>
          <w:p w:rsidR="00A3003C" w:rsidRPr="002155D5" w:rsidRDefault="00A3003C" w:rsidP="00F74C28">
            <w:pPr>
              <w:jc w:val="both"/>
              <w:rPr>
                <w:rFonts w:ascii="Arial Narrow" w:hAnsi="Arial Narrow" w:cs="Arial"/>
              </w:rPr>
            </w:pPr>
          </w:p>
        </w:tc>
        <w:tc>
          <w:tcPr>
            <w:tcW w:w="1997" w:type="dxa"/>
            <w:gridSpan w:val="2"/>
          </w:tcPr>
          <w:p w:rsidR="00A3003C" w:rsidRPr="002155D5" w:rsidRDefault="00A3003C" w:rsidP="00F74C28">
            <w:pPr>
              <w:jc w:val="both"/>
              <w:rPr>
                <w:rFonts w:ascii="Arial Narrow" w:hAnsi="Arial Narrow" w:cs="Arial"/>
              </w:rPr>
            </w:pPr>
          </w:p>
        </w:tc>
        <w:tc>
          <w:tcPr>
            <w:tcW w:w="3282" w:type="dxa"/>
            <w:gridSpan w:val="4"/>
          </w:tcPr>
          <w:p w:rsidR="00A3003C" w:rsidRPr="002155D5" w:rsidRDefault="00A3003C" w:rsidP="00F74C28">
            <w:pPr>
              <w:jc w:val="both"/>
              <w:rPr>
                <w:rFonts w:ascii="Arial Narrow" w:hAnsi="Arial Narrow" w:cs="Arial"/>
              </w:rPr>
            </w:pPr>
          </w:p>
        </w:tc>
        <w:tc>
          <w:tcPr>
            <w:tcW w:w="2904" w:type="dxa"/>
            <w:gridSpan w:val="4"/>
          </w:tcPr>
          <w:p w:rsidR="00A3003C" w:rsidRPr="002155D5" w:rsidRDefault="00A3003C" w:rsidP="00F74C28">
            <w:pPr>
              <w:jc w:val="both"/>
              <w:rPr>
                <w:rFonts w:ascii="Arial Narrow" w:hAnsi="Arial Narrow" w:cs="Arial"/>
              </w:rPr>
            </w:pPr>
          </w:p>
        </w:tc>
      </w:tr>
      <w:tr w:rsidR="00A3003C" w:rsidRPr="002155D5" w:rsidTr="00F74C28">
        <w:tc>
          <w:tcPr>
            <w:tcW w:w="2828" w:type="dxa"/>
            <w:gridSpan w:val="2"/>
          </w:tcPr>
          <w:p w:rsidR="00A3003C" w:rsidRPr="002155D5" w:rsidRDefault="00A3003C" w:rsidP="00F74C28">
            <w:pPr>
              <w:jc w:val="both"/>
              <w:rPr>
                <w:rFonts w:ascii="Arial Narrow" w:hAnsi="Arial Narrow" w:cs="Arial"/>
              </w:rPr>
            </w:pPr>
          </w:p>
        </w:tc>
        <w:tc>
          <w:tcPr>
            <w:tcW w:w="2828" w:type="dxa"/>
            <w:gridSpan w:val="4"/>
          </w:tcPr>
          <w:p w:rsidR="00A3003C" w:rsidRPr="002155D5" w:rsidRDefault="00A3003C" w:rsidP="00F74C28">
            <w:pPr>
              <w:jc w:val="both"/>
              <w:rPr>
                <w:rFonts w:ascii="Arial Narrow" w:hAnsi="Arial Narrow" w:cs="Arial"/>
              </w:rPr>
            </w:pPr>
          </w:p>
        </w:tc>
        <w:tc>
          <w:tcPr>
            <w:tcW w:w="1997" w:type="dxa"/>
            <w:gridSpan w:val="2"/>
          </w:tcPr>
          <w:p w:rsidR="00A3003C" w:rsidRPr="002155D5" w:rsidRDefault="00A3003C" w:rsidP="00F74C28">
            <w:pPr>
              <w:jc w:val="both"/>
              <w:rPr>
                <w:rFonts w:ascii="Arial Narrow" w:hAnsi="Arial Narrow" w:cs="Arial"/>
              </w:rPr>
            </w:pPr>
          </w:p>
        </w:tc>
        <w:tc>
          <w:tcPr>
            <w:tcW w:w="3282" w:type="dxa"/>
            <w:gridSpan w:val="4"/>
          </w:tcPr>
          <w:p w:rsidR="00A3003C" w:rsidRPr="002155D5" w:rsidRDefault="00A3003C" w:rsidP="00F74C28">
            <w:pPr>
              <w:jc w:val="both"/>
              <w:rPr>
                <w:rFonts w:ascii="Arial Narrow" w:hAnsi="Arial Narrow" w:cs="Arial"/>
              </w:rPr>
            </w:pPr>
          </w:p>
        </w:tc>
        <w:tc>
          <w:tcPr>
            <w:tcW w:w="2904" w:type="dxa"/>
            <w:gridSpan w:val="4"/>
          </w:tcPr>
          <w:p w:rsidR="00A3003C" w:rsidRPr="002155D5" w:rsidRDefault="00A3003C" w:rsidP="00F74C28">
            <w:pPr>
              <w:jc w:val="both"/>
              <w:rPr>
                <w:rFonts w:ascii="Arial Narrow" w:hAnsi="Arial Narrow" w:cs="Arial"/>
              </w:rPr>
            </w:pPr>
          </w:p>
        </w:tc>
      </w:tr>
      <w:tr w:rsidR="00A3003C" w:rsidRPr="002155D5" w:rsidTr="00F74C28">
        <w:tc>
          <w:tcPr>
            <w:tcW w:w="2828" w:type="dxa"/>
            <w:gridSpan w:val="2"/>
          </w:tcPr>
          <w:p w:rsidR="00A3003C" w:rsidRPr="002155D5" w:rsidRDefault="00A3003C" w:rsidP="00F74C28">
            <w:pPr>
              <w:jc w:val="both"/>
              <w:rPr>
                <w:rFonts w:ascii="Arial Narrow" w:hAnsi="Arial Narrow" w:cs="Arial"/>
              </w:rPr>
            </w:pPr>
          </w:p>
        </w:tc>
        <w:tc>
          <w:tcPr>
            <w:tcW w:w="2828" w:type="dxa"/>
            <w:gridSpan w:val="4"/>
          </w:tcPr>
          <w:p w:rsidR="00A3003C" w:rsidRPr="002155D5" w:rsidRDefault="00A3003C" w:rsidP="00F74C28">
            <w:pPr>
              <w:jc w:val="both"/>
              <w:rPr>
                <w:rFonts w:ascii="Arial Narrow" w:hAnsi="Arial Narrow" w:cs="Arial"/>
              </w:rPr>
            </w:pPr>
          </w:p>
        </w:tc>
        <w:tc>
          <w:tcPr>
            <w:tcW w:w="1997" w:type="dxa"/>
            <w:gridSpan w:val="2"/>
          </w:tcPr>
          <w:p w:rsidR="00A3003C" w:rsidRPr="002155D5" w:rsidRDefault="00A3003C" w:rsidP="00F74C28">
            <w:pPr>
              <w:jc w:val="both"/>
              <w:rPr>
                <w:rFonts w:ascii="Arial Narrow" w:hAnsi="Arial Narrow" w:cs="Arial"/>
              </w:rPr>
            </w:pPr>
          </w:p>
        </w:tc>
        <w:tc>
          <w:tcPr>
            <w:tcW w:w="3282" w:type="dxa"/>
            <w:gridSpan w:val="4"/>
          </w:tcPr>
          <w:p w:rsidR="00A3003C" w:rsidRPr="002155D5" w:rsidRDefault="00A3003C" w:rsidP="00F74C28">
            <w:pPr>
              <w:jc w:val="both"/>
              <w:rPr>
                <w:rFonts w:ascii="Arial Narrow" w:hAnsi="Arial Narrow" w:cs="Arial"/>
              </w:rPr>
            </w:pPr>
          </w:p>
        </w:tc>
        <w:tc>
          <w:tcPr>
            <w:tcW w:w="2904" w:type="dxa"/>
            <w:gridSpan w:val="4"/>
          </w:tcPr>
          <w:p w:rsidR="00A3003C" w:rsidRPr="002155D5" w:rsidRDefault="00A3003C" w:rsidP="00F74C28">
            <w:pPr>
              <w:jc w:val="both"/>
              <w:rPr>
                <w:rFonts w:ascii="Arial Narrow" w:hAnsi="Arial Narrow" w:cs="Arial"/>
              </w:rPr>
            </w:pPr>
          </w:p>
        </w:tc>
      </w:tr>
      <w:tr w:rsidR="00A3003C" w:rsidRPr="002155D5" w:rsidTr="00F74C28">
        <w:tc>
          <w:tcPr>
            <w:tcW w:w="13839" w:type="dxa"/>
            <w:gridSpan w:val="16"/>
            <w:shd w:val="clear" w:color="auto" w:fill="E0E0E0"/>
          </w:tcPr>
          <w:p w:rsidR="00A3003C" w:rsidRPr="002155D5" w:rsidRDefault="00A3003C" w:rsidP="00F74C28">
            <w:pPr>
              <w:jc w:val="both"/>
              <w:rPr>
                <w:rFonts w:ascii="Arial Narrow" w:hAnsi="Arial Narrow" w:cs="Arial"/>
              </w:rPr>
            </w:pPr>
            <w:r w:rsidRPr="002155D5">
              <w:rPr>
                <w:rFonts w:ascii="Arial Narrow" w:hAnsi="Arial Narrow" w:cs="Arial"/>
                <w:b/>
                <w:bCs/>
                <w:sz w:val="22"/>
                <w:szCs w:val="22"/>
              </w:rPr>
              <w:lastRenderedPageBreak/>
              <w:t>II – IDENTIFICAÇÃO DA ENTIDADE EXECUTORA DO PNAE/FNDE/MEC</w:t>
            </w:r>
          </w:p>
        </w:tc>
      </w:tr>
      <w:tr w:rsidR="00A3003C" w:rsidRPr="002155D5" w:rsidTr="00F74C28">
        <w:tc>
          <w:tcPr>
            <w:tcW w:w="7653" w:type="dxa"/>
            <w:gridSpan w:val="8"/>
          </w:tcPr>
          <w:p w:rsidR="00A3003C" w:rsidRPr="00D110D4" w:rsidRDefault="00A3003C" w:rsidP="00F74C28">
            <w:pPr>
              <w:jc w:val="both"/>
              <w:rPr>
                <w:rFonts w:ascii="Arial Narrow" w:hAnsi="Arial Narrow" w:cs="Arial"/>
                <w:b/>
              </w:rPr>
            </w:pPr>
            <w:r w:rsidRPr="00D110D4">
              <w:rPr>
                <w:rFonts w:ascii="Arial Narrow" w:hAnsi="Arial Narrow" w:cs="Arial"/>
                <w:b/>
                <w:sz w:val="22"/>
                <w:szCs w:val="22"/>
              </w:rPr>
              <w:t>1. Nome da Entidade</w:t>
            </w:r>
            <w:r w:rsidR="002F1197" w:rsidRPr="00D110D4">
              <w:rPr>
                <w:rFonts w:ascii="Arial Narrow" w:hAnsi="Arial Narrow" w:cs="Arial"/>
                <w:b/>
                <w:sz w:val="22"/>
                <w:szCs w:val="22"/>
              </w:rPr>
              <w:t>:</w:t>
            </w:r>
            <w:r w:rsidRPr="00D110D4">
              <w:rPr>
                <w:rFonts w:ascii="Arial Narrow" w:hAnsi="Arial Narrow" w:cs="Arial"/>
                <w:b/>
                <w:sz w:val="22"/>
                <w:szCs w:val="22"/>
              </w:rPr>
              <w:t xml:space="preserve"> </w:t>
            </w:r>
          </w:p>
          <w:p w:rsidR="00A3003C" w:rsidRPr="002155D5" w:rsidRDefault="00A3003C" w:rsidP="009D00D7">
            <w:pPr>
              <w:jc w:val="both"/>
              <w:rPr>
                <w:rFonts w:ascii="Arial Narrow" w:hAnsi="Arial Narrow" w:cs="Arial"/>
              </w:rPr>
            </w:pPr>
            <w:r w:rsidRPr="002155D5">
              <w:rPr>
                <w:rFonts w:ascii="Arial Narrow" w:hAnsi="Arial Narrow" w:cs="Arial"/>
                <w:sz w:val="22"/>
                <w:szCs w:val="22"/>
              </w:rPr>
              <w:t xml:space="preserve">PREFEITURA MUNICIPAL DE </w:t>
            </w:r>
            <w:r w:rsidR="009D00D7">
              <w:rPr>
                <w:rFonts w:ascii="Arial Narrow" w:hAnsi="Arial Narrow" w:cs="Arial"/>
                <w:sz w:val="22"/>
                <w:szCs w:val="22"/>
              </w:rPr>
              <w:t>ITARANA/ES</w:t>
            </w:r>
          </w:p>
        </w:tc>
        <w:tc>
          <w:tcPr>
            <w:tcW w:w="3282" w:type="dxa"/>
            <w:gridSpan w:val="4"/>
          </w:tcPr>
          <w:p w:rsidR="00A3003C" w:rsidRPr="00D110D4" w:rsidRDefault="00A3003C" w:rsidP="00F74C28">
            <w:pPr>
              <w:jc w:val="both"/>
              <w:rPr>
                <w:rFonts w:ascii="Arial Narrow" w:hAnsi="Arial Narrow" w:cs="Arial"/>
                <w:b/>
              </w:rPr>
            </w:pPr>
            <w:r w:rsidRPr="00D110D4">
              <w:rPr>
                <w:rFonts w:ascii="Arial Narrow" w:hAnsi="Arial Narrow" w:cs="Arial"/>
                <w:b/>
                <w:sz w:val="22"/>
                <w:szCs w:val="22"/>
              </w:rPr>
              <w:t>2. CNPJ</w:t>
            </w:r>
            <w:r w:rsidR="002F1197" w:rsidRPr="00D110D4">
              <w:rPr>
                <w:rFonts w:ascii="Arial Narrow" w:hAnsi="Arial Narrow" w:cs="Arial"/>
                <w:b/>
                <w:sz w:val="22"/>
                <w:szCs w:val="22"/>
              </w:rPr>
              <w:t>:</w:t>
            </w:r>
            <w:r w:rsidRPr="00D110D4">
              <w:rPr>
                <w:rFonts w:ascii="Arial Narrow" w:hAnsi="Arial Narrow" w:cs="Arial"/>
                <w:b/>
                <w:sz w:val="22"/>
                <w:szCs w:val="22"/>
              </w:rPr>
              <w:t xml:space="preserve"> </w:t>
            </w:r>
          </w:p>
          <w:p w:rsidR="00A3003C" w:rsidRPr="002155D5" w:rsidRDefault="00A3003C" w:rsidP="00F74C28">
            <w:pPr>
              <w:jc w:val="both"/>
              <w:rPr>
                <w:rFonts w:ascii="Arial Narrow" w:hAnsi="Arial Narrow" w:cs="Arial"/>
              </w:rPr>
            </w:pPr>
            <w:r w:rsidRPr="002155D5">
              <w:rPr>
                <w:rFonts w:ascii="Arial Narrow" w:hAnsi="Arial Narrow" w:cs="Arial"/>
                <w:sz w:val="22"/>
                <w:szCs w:val="22"/>
              </w:rPr>
              <w:t>27.</w:t>
            </w:r>
            <w:r w:rsidR="009D00D7">
              <w:rPr>
                <w:rFonts w:ascii="Arial Narrow" w:hAnsi="Arial Narrow" w:cs="Arial"/>
                <w:sz w:val="22"/>
                <w:szCs w:val="22"/>
              </w:rPr>
              <w:t>104.363/0001-23</w:t>
            </w:r>
          </w:p>
        </w:tc>
        <w:tc>
          <w:tcPr>
            <w:tcW w:w="2904" w:type="dxa"/>
            <w:gridSpan w:val="4"/>
          </w:tcPr>
          <w:p w:rsidR="00A3003C" w:rsidRPr="00D110D4" w:rsidRDefault="00A3003C" w:rsidP="00F74C28">
            <w:pPr>
              <w:jc w:val="both"/>
              <w:rPr>
                <w:rFonts w:ascii="Arial Narrow" w:hAnsi="Arial Narrow" w:cs="Arial"/>
                <w:b/>
              </w:rPr>
            </w:pPr>
            <w:r w:rsidRPr="00D110D4">
              <w:rPr>
                <w:rFonts w:ascii="Arial Narrow" w:hAnsi="Arial Narrow" w:cs="Arial"/>
                <w:b/>
                <w:sz w:val="22"/>
                <w:szCs w:val="22"/>
              </w:rPr>
              <w:t>3 .Município</w:t>
            </w:r>
            <w:r w:rsidR="002F1197" w:rsidRPr="00D110D4">
              <w:rPr>
                <w:rFonts w:ascii="Arial Narrow" w:hAnsi="Arial Narrow" w:cs="Arial"/>
                <w:b/>
                <w:sz w:val="22"/>
                <w:szCs w:val="22"/>
              </w:rPr>
              <w:t>:</w:t>
            </w:r>
          </w:p>
          <w:p w:rsidR="00A3003C" w:rsidRPr="002155D5" w:rsidRDefault="009D00D7" w:rsidP="009D00D7">
            <w:pPr>
              <w:jc w:val="both"/>
              <w:rPr>
                <w:rFonts w:ascii="Arial Narrow" w:hAnsi="Arial Narrow" w:cs="Arial"/>
              </w:rPr>
            </w:pPr>
            <w:r>
              <w:rPr>
                <w:rFonts w:ascii="Arial Narrow" w:hAnsi="Arial Narrow" w:cs="Arial"/>
                <w:sz w:val="22"/>
                <w:szCs w:val="22"/>
              </w:rPr>
              <w:t>ITARANA/</w:t>
            </w:r>
            <w:r w:rsidR="00A3003C" w:rsidRPr="002155D5">
              <w:rPr>
                <w:rFonts w:ascii="Arial Narrow" w:hAnsi="Arial Narrow" w:cs="Arial"/>
                <w:sz w:val="22"/>
                <w:szCs w:val="22"/>
              </w:rPr>
              <w:t>ES</w:t>
            </w:r>
          </w:p>
        </w:tc>
      </w:tr>
      <w:tr w:rsidR="00A3003C" w:rsidRPr="002155D5" w:rsidTr="00F74C28">
        <w:tc>
          <w:tcPr>
            <w:tcW w:w="10935" w:type="dxa"/>
            <w:gridSpan w:val="12"/>
          </w:tcPr>
          <w:p w:rsidR="00A3003C" w:rsidRPr="00D110D4" w:rsidRDefault="00A3003C" w:rsidP="00F74C28">
            <w:pPr>
              <w:jc w:val="both"/>
              <w:rPr>
                <w:rFonts w:ascii="Arial Narrow" w:hAnsi="Arial Narrow" w:cs="Arial"/>
                <w:b/>
              </w:rPr>
            </w:pPr>
            <w:r w:rsidRPr="00D110D4">
              <w:rPr>
                <w:rFonts w:ascii="Arial Narrow" w:hAnsi="Arial Narrow" w:cs="Arial"/>
                <w:b/>
                <w:sz w:val="22"/>
                <w:szCs w:val="22"/>
              </w:rPr>
              <w:t>4. Endereço</w:t>
            </w:r>
            <w:r w:rsidR="002F1197" w:rsidRPr="00D110D4">
              <w:rPr>
                <w:rFonts w:ascii="Arial Narrow" w:hAnsi="Arial Narrow" w:cs="Arial"/>
                <w:b/>
                <w:sz w:val="22"/>
                <w:szCs w:val="22"/>
              </w:rPr>
              <w:t>:</w:t>
            </w:r>
            <w:r w:rsidRPr="00D110D4">
              <w:rPr>
                <w:rFonts w:ascii="Arial Narrow" w:hAnsi="Arial Narrow" w:cs="Arial"/>
                <w:b/>
                <w:sz w:val="22"/>
                <w:szCs w:val="22"/>
              </w:rPr>
              <w:t xml:space="preserve"> </w:t>
            </w:r>
          </w:p>
          <w:p w:rsidR="00A3003C" w:rsidRPr="002155D5" w:rsidRDefault="00A3003C" w:rsidP="009D00D7">
            <w:pPr>
              <w:jc w:val="both"/>
              <w:rPr>
                <w:rFonts w:ascii="Arial Narrow" w:hAnsi="Arial Narrow" w:cs="Arial"/>
              </w:rPr>
            </w:pPr>
            <w:r w:rsidRPr="002155D5">
              <w:rPr>
                <w:rFonts w:ascii="Arial Narrow" w:hAnsi="Arial Narrow" w:cs="Arial"/>
                <w:sz w:val="22"/>
                <w:szCs w:val="22"/>
              </w:rPr>
              <w:t xml:space="preserve">RUA </w:t>
            </w:r>
            <w:r w:rsidR="009D00D7">
              <w:rPr>
                <w:rFonts w:ascii="Arial Narrow" w:hAnsi="Arial Narrow" w:cs="Arial"/>
                <w:sz w:val="22"/>
                <w:szCs w:val="22"/>
              </w:rPr>
              <w:t>ELIAS ESTEVÃO COLNAGO</w:t>
            </w:r>
            <w:r w:rsidRPr="002155D5">
              <w:rPr>
                <w:rFonts w:ascii="Arial Narrow" w:hAnsi="Arial Narrow" w:cs="Arial"/>
                <w:sz w:val="22"/>
                <w:szCs w:val="22"/>
              </w:rPr>
              <w:t>, Nº</w:t>
            </w:r>
            <w:r w:rsidR="009D00D7">
              <w:rPr>
                <w:rFonts w:ascii="Arial Narrow" w:hAnsi="Arial Narrow" w:cs="Arial"/>
                <w:sz w:val="22"/>
                <w:szCs w:val="22"/>
              </w:rPr>
              <w:t xml:space="preserve"> 65</w:t>
            </w:r>
            <w:r w:rsidRPr="002155D5">
              <w:rPr>
                <w:rFonts w:ascii="Arial Narrow" w:hAnsi="Arial Narrow" w:cs="Arial"/>
                <w:sz w:val="22"/>
                <w:szCs w:val="22"/>
              </w:rPr>
              <w:t xml:space="preserve"> - CENTRO</w:t>
            </w:r>
          </w:p>
        </w:tc>
        <w:tc>
          <w:tcPr>
            <w:tcW w:w="2904" w:type="dxa"/>
            <w:gridSpan w:val="4"/>
          </w:tcPr>
          <w:p w:rsidR="002F1197" w:rsidRPr="00D110D4" w:rsidRDefault="00A3003C" w:rsidP="00F74C28">
            <w:pPr>
              <w:jc w:val="both"/>
              <w:rPr>
                <w:rFonts w:ascii="Arial Narrow" w:hAnsi="Arial Narrow" w:cs="Arial"/>
                <w:b/>
              </w:rPr>
            </w:pPr>
            <w:r w:rsidRPr="00D110D4">
              <w:rPr>
                <w:rFonts w:ascii="Arial Narrow" w:hAnsi="Arial Narrow" w:cs="Arial"/>
                <w:b/>
                <w:sz w:val="22"/>
                <w:szCs w:val="22"/>
              </w:rPr>
              <w:t>5. DDD/Fone</w:t>
            </w:r>
            <w:r w:rsidR="002F1197" w:rsidRPr="00D110D4">
              <w:rPr>
                <w:rFonts w:ascii="Arial Narrow" w:hAnsi="Arial Narrow" w:cs="Arial"/>
                <w:b/>
                <w:sz w:val="22"/>
                <w:szCs w:val="22"/>
              </w:rPr>
              <w:t>:</w:t>
            </w:r>
            <w:r w:rsidRPr="00D110D4">
              <w:rPr>
                <w:rFonts w:ascii="Arial Narrow" w:hAnsi="Arial Narrow" w:cs="Arial"/>
                <w:b/>
                <w:sz w:val="22"/>
                <w:szCs w:val="22"/>
              </w:rPr>
              <w:t xml:space="preserve"> </w:t>
            </w:r>
          </w:p>
          <w:p w:rsidR="00A3003C" w:rsidRPr="002155D5" w:rsidRDefault="00A3003C" w:rsidP="00F74C28">
            <w:pPr>
              <w:jc w:val="both"/>
              <w:rPr>
                <w:rFonts w:ascii="Arial Narrow" w:hAnsi="Arial Narrow" w:cs="Arial"/>
              </w:rPr>
            </w:pPr>
            <w:r w:rsidRPr="002155D5">
              <w:rPr>
                <w:rFonts w:ascii="Arial Narrow" w:hAnsi="Arial Narrow" w:cs="Arial"/>
                <w:sz w:val="22"/>
                <w:szCs w:val="22"/>
              </w:rPr>
              <w:t>(27) 37</w:t>
            </w:r>
            <w:r w:rsidR="00881C55">
              <w:rPr>
                <w:rFonts w:ascii="Arial Narrow" w:hAnsi="Arial Narrow" w:cs="Arial"/>
                <w:sz w:val="22"/>
                <w:szCs w:val="22"/>
              </w:rPr>
              <w:t>20-4900</w:t>
            </w:r>
          </w:p>
        </w:tc>
      </w:tr>
      <w:tr w:rsidR="00A3003C" w:rsidRPr="002155D5" w:rsidTr="00F74C28">
        <w:tc>
          <w:tcPr>
            <w:tcW w:w="11450" w:type="dxa"/>
            <w:gridSpan w:val="14"/>
            <w:tcBorders>
              <w:bottom w:val="single" w:sz="4" w:space="0" w:color="auto"/>
            </w:tcBorders>
          </w:tcPr>
          <w:p w:rsidR="00A3003C" w:rsidRPr="00D110D4" w:rsidRDefault="00A3003C" w:rsidP="00F74C28">
            <w:pPr>
              <w:jc w:val="both"/>
              <w:rPr>
                <w:rFonts w:ascii="Arial Narrow" w:hAnsi="Arial Narrow" w:cs="Arial"/>
                <w:b/>
              </w:rPr>
            </w:pPr>
            <w:r w:rsidRPr="00D110D4">
              <w:rPr>
                <w:rFonts w:ascii="Arial Narrow" w:hAnsi="Arial Narrow" w:cs="Arial"/>
                <w:b/>
                <w:sz w:val="22"/>
                <w:szCs w:val="22"/>
              </w:rPr>
              <w:t>6. Nome do representante e e-mail</w:t>
            </w:r>
            <w:r w:rsidR="002F1197" w:rsidRPr="00D110D4">
              <w:rPr>
                <w:rFonts w:ascii="Arial Narrow" w:hAnsi="Arial Narrow" w:cs="Arial"/>
                <w:b/>
                <w:sz w:val="22"/>
                <w:szCs w:val="22"/>
              </w:rPr>
              <w:t>:</w:t>
            </w:r>
            <w:r w:rsidRPr="00D110D4">
              <w:rPr>
                <w:rFonts w:ascii="Arial Narrow" w:hAnsi="Arial Narrow" w:cs="Arial"/>
                <w:b/>
                <w:sz w:val="22"/>
                <w:szCs w:val="22"/>
              </w:rPr>
              <w:t xml:space="preserve"> </w:t>
            </w:r>
          </w:p>
          <w:p w:rsidR="00A3003C" w:rsidRPr="002155D5" w:rsidRDefault="00A3003C" w:rsidP="00DF1E92">
            <w:pPr>
              <w:jc w:val="both"/>
              <w:rPr>
                <w:rFonts w:ascii="Arial Narrow" w:hAnsi="Arial Narrow" w:cs="Arial"/>
              </w:rPr>
            </w:pPr>
            <w:r w:rsidRPr="002155D5">
              <w:rPr>
                <w:rFonts w:ascii="Arial Narrow" w:hAnsi="Arial Narrow" w:cs="Arial"/>
                <w:sz w:val="22"/>
                <w:szCs w:val="22"/>
              </w:rPr>
              <w:t>SECRETÁRIA MUNICIPAL DE EDUCAÇÃO /</w:t>
            </w:r>
            <w:r w:rsidR="009D00D7">
              <w:rPr>
                <w:rFonts w:ascii="Arial Narrow" w:hAnsi="Arial Narrow" w:cs="Arial"/>
                <w:sz w:val="22"/>
                <w:szCs w:val="22"/>
              </w:rPr>
              <w:t xml:space="preserve"> </w:t>
            </w:r>
            <w:hyperlink r:id="rId11" w:history="1">
              <w:r w:rsidR="009D00D7" w:rsidRPr="003071CF">
                <w:rPr>
                  <w:rStyle w:val="Hyperlink"/>
                  <w:rFonts w:ascii="Arial Narrow" w:hAnsi="Arial Narrow" w:cs="Arial"/>
                  <w:sz w:val="22"/>
                  <w:szCs w:val="22"/>
                </w:rPr>
                <w:t>semed@itarana.es.gov.br</w:t>
              </w:r>
            </w:hyperlink>
          </w:p>
        </w:tc>
        <w:tc>
          <w:tcPr>
            <w:tcW w:w="2389" w:type="dxa"/>
            <w:gridSpan w:val="2"/>
            <w:tcBorders>
              <w:bottom w:val="single" w:sz="4" w:space="0" w:color="auto"/>
            </w:tcBorders>
          </w:tcPr>
          <w:p w:rsidR="002F1197" w:rsidRPr="00D110D4" w:rsidRDefault="00A3003C" w:rsidP="00881C55">
            <w:pPr>
              <w:jc w:val="both"/>
              <w:rPr>
                <w:rFonts w:ascii="Arial Narrow" w:hAnsi="Arial Narrow" w:cs="Arial"/>
                <w:b/>
              </w:rPr>
            </w:pPr>
            <w:r w:rsidRPr="00D110D4">
              <w:rPr>
                <w:rFonts w:ascii="Arial Narrow" w:hAnsi="Arial Narrow" w:cs="Arial"/>
                <w:b/>
                <w:sz w:val="22"/>
                <w:szCs w:val="22"/>
              </w:rPr>
              <w:t>7.CPF:</w:t>
            </w:r>
            <w:r w:rsidR="00881C55" w:rsidRPr="00D110D4">
              <w:rPr>
                <w:rFonts w:ascii="Arial Narrow" w:hAnsi="Arial Narrow" w:cs="Arial"/>
                <w:b/>
                <w:sz w:val="22"/>
                <w:szCs w:val="22"/>
              </w:rPr>
              <w:t xml:space="preserve"> </w:t>
            </w:r>
          </w:p>
          <w:p w:rsidR="00A3003C" w:rsidRPr="002155D5" w:rsidRDefault="00881C55" w:rsidP="00881C55">
            <w:pPr>
              <w:jc w:val="both"/>
              <w:rPr>
                <w:rFonts w:ascii="Arial Narrow" w:hAnsi="Arial Narrow" w:cs="Arial"/>
              </w:rPr>
            </w:pPr>
            <w:r>
              <w:rPr>
                <w:rFonts w:ascii="Arial Narrow" w:hAnsi="Arial Narrow" w:cs="Arial"/>
                <w:sz w:val="22"/>
                <w:szCs w:val="22"/>
              </w:rPr>
              <w:t>043.816.427-08</w:t>
            </w:r>
          </w:p>
        </w:tc>
      </w:tr>
      <w:tr w:rsidR="00A3003C" w:rsidRPr="002155D5" w:rsidTr="00F74C28">
        <w:tc>
          <w:tcPr>
            <w:tcW w:w="13839" w:type="dxa"/>
            <w:gridSpan w:val="16"/>
            <w:shd w:val="clear" w:color="auto" w:fill="E0E0E0"/>
          </w:tcPr>
          <w:p w:rsidR="00A3003C" w:rsidRPr="002155D5" w:rsidRDefault="00A3003C" w:rsidP="00F74C28">
            <w:pPr>
              <w:jc w:val="both"/>
              <w:rPr>
                <w:rFonts w:ascii="Arial Narrow" w:hAnsi="Arial Narrow" w:cs="Arial"/>
              </w:rPr>
            </w:pPr>
            <w:r w:rsidRPr="002155D5">
              <w:rPr>
                <w:rFonts w:ascii="Arial Narrow" w:hAnsi="Arial Narrow" w:cs="Arial"/>
                <w:b/>
                <w:bCs/>
                <w:sz w:val="22"/>
                <w:szCs w:val="22"/>
              </w:rPr>
              <w:t>III – RELAÇÃO DE FORNECEDORES E PRODUTOS</w:t>
            </w:r>
          </w:p>
        </w:tc>
      </w:tr>
      <w:tr w:rsidR="00A3003C" w:rsidRPr="002155D5" w:rsidTr="00F74C28">
        <w:trPr>
          <w:trHeight w:val="230"/>
        </w:trPr>
        <w:tc>
          <w:tcPr>
            <w:tcW w:w="3168" w:type="dxa"/>
            <w:gridSpan w:val="4"/>
            <w:shd w:val="clear" w:color="auto" w:fill="auto"/>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1.Nome do Agricultor Familiar</w:t>
            </w:r>
          </w:p>
        </w:tc>
        <w:tc>
          <w:tcPr>
            <w:tcW w:w="2340" w:type="dxa"/>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 xml:space="preserve">2. Produto </w:t>
            </w:r>
          </w:p>
        </w:tc>
        <w:tc>
          <w:tcPr>
            <w:tcW w:w="1563" w:type="dxa"/>
            <w:gridSpan w:val="2"/>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 xml:space="preserve">3.Unidade </w:t>
            </w:r>
          </w:p>
        </w:tc>
        <w:tc>
          <w:tcPr>
            <w:tcW w:w="1658" w:type="dxa"/>
            <w:gridSpan w:val="2"/>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 xml:space="preserve">4.Quantidade </w:t>
            </w:r>
          </w:p>
        </w:tc>
        <w:tc>
          <w:tcPr>
            <w:tcW w:w="2004" w:type="dxa"/>
            <w:gridSpan w:val="2"/>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 xml:space="preserve">5.Preço/Unidade </w:t>
            </w:r>
          </w:p>
        </w:tc>
        <w:tc>
          <w:tcPr>
            <w:tcW w:w="3106" w:type="dxa"/>
            <w:gridSpan w:val="5"/>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6.Valor Total</w:t>
            </w:r>
          </w:p>
        </w:tc>
      </w:tr>
      <w:tr w:rsidR="00A3003C" w:rsidRPr="002155D5" w:rsidTr="00F74C28">
        <w:trPr>
          <w:trHeight w:val="230"/>
        </w:trPr>
        <w:tc>
          <w:tcPr>
            <w:tcW w:w="3168" w:type="dxa"/>
            <w:gridSpan w:val="4"/>
            <w:vMerge w:val="restart"/>
            <w:shd w:val="clear" w:color="auto" w:fill="auto"/>
          </w:tcPr>
          <w:p w:rsidR="00A3003C" w:rsidRPr="002155D5" w:rsidRDefault="00A3003C" w:rsidP="00F74C28">
            <w:pPr>
              <w:jc w:val="both"/>
              <w:rPr>
                <w:rFonts w:ascii="Arial Narrow" w:hAnsi="Arial Narrow" w:cs="Arial"/>
                <w:b/>
                <w:bCs/>
              </w:rPr>
            </w:pPr>
          </w:p>
        </w:tc>
        <w:tc>
          <w:tcPr>
            <w:tcW w:w="2340" w:type="dxa"/>
          </w:tcPr>
          <w:p w:rsidR="00A3003C" w:rsidRPr="002155D5" w:rsidRDefault="00A3003C" w:rsidP="00F74C28">
            <w:pPr>
              <w:jc w:val="both"/>
              <w:rPr>
                <w:rFonts w:ascii="Arial Narrow" w:hAnsi="Arial Narrow" w:cs="Arial"/>
                <w:b/>
                <w:bCs/>
              </w:rPr>
            </w:pPr>
          </w:p>
        </w:tc>
        <w:tc>
          <w:tcPr>
            <w:tcW w:w="1563" w:type="dxa"/>
            <w:gridSpan w:val="2"/>
          </w:tcPr>
          <w:p w:rsidR="00A3003C" w:rsidRPr="002155D5" w:rsidRDefault="00A3003C" w:rsidP="00F74C28">
            <w:pPr>
              <w:jc w:val="both"/>
              <w:rPr>
                <w:rFonts w:ascii="Arial Narrow" w:hAnsi="Arial Narrow" w:cs="Arial"/>
                <w:b/>
                <w:bCs/>
              </w:rPr>
            </w:pPr>
          </w:p>
        </w:tc>
        <w:tc>
          <w:tcPr>
            <w:tcW w:w="1658" w:type="dxa"/>
            <w:gridSpan w:val="2"/>
          </w:tcPr>
          <w:p w:rsidR="00A3003C" w:rsidRPr="002155D5" w:rsidRDefault="00A3003C" w:rsidP="00F74C28">
            <w:pPr>
              <w:jc w:val="both"/>
              <w:rPr>
                <w:rFonts w:ascii="Arial Narrow" w:hAnsi="Arial Narrow" w:cs="Arial"/>
                <w:b/>
                <w:bCs/>
              </w:rPr>
            </w:pPr>
          </w:p>
        </w:tc>
        <w:tc>
          <w:tcPr>
            <w:tcW w:w="2004" w:type="dxa"/>
            <w:gridSpan w:val="2"/>
          </w:tcPr>
          <w:p w:rsidR="00A3003C" w:rsidRPr="002155D5" w:rsidRDefault="00A3003C" w:rsidP="00F74C28">
            <w:pPr>
              <w:jc w:val="both"/>
              <w:rPr>
                <w:rFonts w:ascii="Arial Narrow" w:hAnsi="Arial Narrow" w:cs="Arial"/>
                <w:b/>
                <w:bCs/>
              </w:rPr>
            </w:pPr>
          </w:p>
        </w:tc>
        <w:tc>
          <w:tcPr>
            <w:tcW w:w="3106" w:type="dxa"/>
            <w:gridSpan w:val="5"/>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shd w:val="clear" w:color="auto" w:fill="auto"/>
          </w:tcPr>
          <w:p w:rsidR="00A3003C" w:rsidRPr="002155D5" w:rsidRDefault="00A3003C" w:rsidP="00F74C28">
            <w:pPr>
              <w:jc w:val="both"/>
              <w:rPr>
                <w:rFonts w:ascii="Arial Narrow" w:hAnsi="Arial Narrow" w:cs="Arial"/>
                <w:b/>
                <w:bCs/>
              </w:rPr>
            </w:pPr>
          </w:p>
        </w:tc>
        <w:tc>
          <w:tcPr>
            <w:tcW w:w="2340" w:type="dxa"/>
            <w:tcBorders>
              <w:bottom w:val="single" w:sz="4" w:space="0" w:color="auto"/>
            </w:tcBorders>
          </w:tcPr>
          <w:p w:rsidR="00A3003C" w:rsidRPr="002155D5" w:rsidRDefault="00A3003C" w:rsidP="00F74C28">
            <w:pPr>
              <w:jc w:val="both"/>
              <w:rPr>
                <w:rFonts w:ascii="Arial Narrow" w:hAnsi="Arial Narrow" w:cs="Arial"/>
                <w:b/>
                <w:bCs/>
              </w:rPr>
            </w:pPr>
          </w:p>
        </w:tc>
        <w:tc>
          <w:tcPr>
            <w:tcW w:w="1563" w:type="dxa"/>
            <w:gridSpan w:val="2"/>
            <w:tcBorders>
              <w:bottom w:val="single" w:sz="4" w:space="0" w:color="auto"/>
            </w:tcBorders>
          </w:tcPr>
          <w:p w:rsidR="00A3003C" w:rsidRPr="002155D5" w:rsidRDefault="00A3003C" w:rsidP="00F74C28">
            <w:pPr>
              <w:jc w:val="both"/>
              <w:rPr>
                <w:rFonts w:ascii="Arial Narrow" w:hAnsi="Arial Narrow" w:cs="Arial"/>
                <w:b/>
                <w:bCs/>
              </w:rPr>
            </w:pPr>
          </w:p>
        </w:tc>
        <w:tc>
          <w:tcPr>
            <w:tcW w:w="1658" w:type="dxa"/>
            <w:gridSpan w:val="2"/>
            <w:tcBorders>
              <w:bottom w:val="single" w:sz="4" w:space="0" w:color="auto"/>
            </w:tcBorders>
          </w:tcPr>
          <w:p w:rsidR="00A3003C" w:rsidRPr="002155D5" w:rsidRDefault="00A3003C" w:rsidP="00F74C28">
            <w:pPr>
              <w:jc w:val="both"/>
              <w:rPr>
                <w:rFonts w:ascii="Arial Narrow" w:hAnsi="Arial Narrow" w:cs="Arial"/>
                <w:b/>
                <w:bCs/>
              </w:rPr>
            </w:pPr>
          </w:p>
        </w:tc>
        <w:tc>
          <w:tcPr>
            <w:tcW w:w="2004" w:type="dxa"/>
            <w:gridSpan w:val="2"/>
            <w:tcBorders>
              <w:bottom w:val="single" w:sz="4" w:space="0" w:color="auto"/>
            </w:tcBorders>
          </w:tcPr>
          <w:p w:rsidR="00A3003C" w:rsidRPr="002155D5" w:rsidRDefault="00A3003C" w:rsidP="00F74C28">
            <w:pPr>
              <w:jc w:val="both"/>
              <w:rPr>
                <w:rFonts w:ascii="Arial Narrow" w:hAnsi="Arial Narrow" w:cs="Arial"/>
                <w:b/>
                <w:bCs/>
              </w:rPr>
            </w:pPr>
          </w:p>
        </w:tc>
        <w:tc>
          <w:tcPr>
            <w:tcW w:w="3106" w:type="dxa"/>
            <w:gridSpan w:val="5"/>
            <w:tcBorders>
              <w:bottom w:val="single" w:sz="4" w:space="0" w:color="auto"/>
            </w:tcBorders>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shd w:val="clear" w:color="auto" w:fill="auto"/>
          </w:tcPr>
          <w:p w:rsidR="00A3003C" w:rsidRPr="002155D5" w:rsidRDefault="00A3003C" w:rsidP="00F74C28">
            <w:pPr>
              <w:jc w:val="both"/>
              <w:rPr>
                <w:rFonts w:ascii="Arial Narrow" w:hAnsi="Arial Narrow" w:cs="Arial"/>
                <w:b/>
                <w:bCs/>
              </w:rPr>
            </w:pPr>
          </w:p>
        </w:tc>
        <w:tc>
          <w:tcPr>
            <w:tcW w:w="2340" w:type="dxa"/>
            <w:shd w:val="clear" w:color="auto" w:fill="FFFF99"/>
          </w:tcPr>
          <w:p w:rsidR="00A3003C" w:rsidRPr="002155D5" w:rsidRDefault="00A3003C" w:rsidP="00F74C28">
            <w:pPr>
              <w:jc w:val="both"/>
              <w:rPr>
                <w:rFonts w:ascii="Arial Narrow" w:hAnsi="Arial Narrow" w:cs="Arial"/>
                <w:b/>
                <w:bCs/>
              </w:rPr>
            </w:pPr>
          </w:p>
        </w:tc>
        <w:tc>
          <w:tcPr>
            <w:tcW w:w="1563" w:type="dxa"/>
            <w:gridSpan w:val="2"/>
            <w:shd w:val="clear" w:color="auto" w:fill="FFFF99"/>
          </w:tcPr>
          <w:p w:rsidR="00A3003C" w:rsidRPr="002155D5" w:rsidRDefault="00A3003C" w:rsidP="00F74C28">
            <w:pPr>
              <w:jc w:val="both"/>
              <w:rPr>
                <w:rFonts w:ascii="Arial Narrow" w:hAnsi="Arial Narrow" w:cs="Arial"/>
                <w:b/>
                <w:bCs/>
              </w:rPr>
            </w:pPr>
          </w:p>
        </w:tc>
        <w:tc>
          <w:tcPr>
            <w:tcW w:w="1658" w:type="dxa"/>
            <w:gridSpan w:val="2"/>
            <w:shd w:val="clear" w:color="auto" w:fill="FFFF99"/>
          </w:tcPr>
          <w:p w:rsidR="00A3003C" w:rsidRPr="002155D5" w:rsidRDefault="00A3003C" w:rsidP="00F74C28">
            <w:pPr>
              <w:jc w:val="both"/>
              <w:rPr>
                <w:rFonts w:ascii="Arial Narrow" w:hAnsi="Arial Narrow" w:cs="Arial"/>
                <w:b/>
                <w:bCs/>
              </w:rPr>
            </w:pPr>
          </w:p>
        </w:tc>
        <w:tc>
          <w:tcPr>
            <w:tcW w:w="2004" w:type="dxa"/>
            <w:gridSpan w:val="2"/>
            <w:shd w:val="clear" w:color="auto" w:fill="FFFF99"/>
          </w:tcPr>
          <w:p w:rsidR="00A3003C" w:rsidRPr="002155D5" w:rsidRDefault="00A3003C" w:rsidP="00F74C28">
            <w:pPr>
              <w:jc w:val="both"/>
              <w:rPr>
                <w:rFonts w:ascii="Arial Narrow" w:hAnsi="Arial Narrow" w:cs="Arial"/>
                <w:b/>
                <w:bCs/>
              </w:rPr>
            </w:pPr>
          </w:p>
        </w:tc>
        <w:tc>
          <w:tcPr>
            <w:tcW w:w="1795" w:type="dxa"/>
            <w:gridSpan w:val="4"/>
            <w:shd w:val="clear" w:color="auto" w:fill="FFFF99"/>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Total agricultor</w:t>
            </w:r>
          </w:p>
        </w:tc>
        <w:tc>
          <w:tcPr>
            <w:tcW w:w="1311" w:type="dxa"/>
            <w:shd w:val="clear" w:color="auto" w:fill="FFFF99"/>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val="restart"/>
            <w:shd w:val="clear" w:color="auto" w:fill="auto"/>
          </w:tcPr>
          <w:p w:rsidR="00A3003C" w:rsidRPr="002155D5" w:rsidRDefault="00A3003C" w:rsidP="00F74C28">
            <w:pPr>
              <w:jc w:val="both"/>
              <w:rPr>
                <w:rFonts w:ascii="Arial Narrow" w:hAnsi="Arial Narrow" w:cs="Arial"/>
                <w:b/>
                <w:bCs/>
              </w:rPr>
            </w:pPr>
          </w:p>
        </w:tc>
        <w:tc>
          <w:tcPr>
            <w:tcW w:w="2340" w:type="dxa"/>
          </w:tcPr>
          <w:p w:rsidR="00A3003C" w:rsidRPr="002155D5" w:rsidRDefault="00A3003C" w:rsidP="00F74C28">
            <w:pPr>
              <w:jc w:val="both"/>
              <w:rPr>
                <w:rFonts w:ascii="Arial Narrow" w:hAnsi="Arial Narrow" w:cs="Arial"/>
                <w:b/>
                <w:bCs/>
              </w:rPr>
            </w:pPr>
          </w:p>
        </w:tc>
        <w:tc>
          <w:tcPr>
            <w:tcW w:w="1563" w:type="dxa"/>
            <w:gridSpan w:val="2"/>
          </w:tcPr>
          <w:p w:rsidR="00A3003C" w:rsidRPr="002155D5" w:rsidRDefault="00A3003C" w:rsidP="00F74C28">
            <w:pPr>
              <w:jc w:val="both"/>
              <w:rPr>
                <w:rFonts w:ascii="Arial Narrow" w:hAnsi="Arial Narrow" w:cs="Arial"/>
                <w:b/>
                <w:bCs/>
              </w:rPr>
            </w:pPr>
          </w:p>
        </w:tc>
        <w:tc>
          <w:tcPr>
            <w:tcW w:w="1658" w:type="dxa"/>
            <w:gridSpan w:val="2"/>
          </w:tcPr>
          <w:p w:rsidR="00A3003C" w:rsidRPr="002155D5" w:rsidRDefault="00A3003C" w:rsidP="00F74C28">
            <w:pPr>
              <w:jc w:val="both"/>
              <w:rPr>
                <w:rFonts w:ascii="Arial Narrow" w:hAnsi="Arial Narrow" w:cs="Arial"/>
                <w:b/>
                <w:bCs/>
              </w:rPr>
            </w:pPr>
          </w:p>
        </w:tc>
        <w:tc>
          <w:tcPr>
            <w:tcW w:w="2004" w:type="dxa"/>
            <w:gridSpan w:val="2"/>
          </w:tcPr>
          <w:p w:rsidR="00A3003C" w:rsidRPr="002155D5" w:rsidRDefault="00A3003C" w:rsidP="00F74C28">
            <w:pPr>
              <w:jc w:val="both"/>
              <w:rPr>
                <w:rFonts w:ascii="Arial Narrow" w:hAnsi="Arial Narrow" w:cs="Arial"/>
                <w:b/>
                <w:bCs/>
              </w:rPr>
            </w:pPr>
          </w:p>
        </w:tc>
        <w:tc>
          <w:tcPr>
            <w:tcW w:w="3106" w:type="dxa"/>
            <w:gridSpan w:val="5"/>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shd w:val="clear" w:color="auto" w:fill="auto"/>
          </w:tcPr>
          <w:p w:rsidR="00A3003C" w:rsidRPr="002155D5" w:rsidRDefault="00A3003C" w:rsidP="00F74C28">
            <w:pPr>
              <w:jc w:val="both"/>
              <w:rPr>
                <w:rFonts w:ascii="Arial Narrow" w:hAnsi="Arial Narrow" w:cs="Arial"/>
                <w:b/>
                <w:bCs/>
              </w:rPr>
            </w:pPr>
          </w:p>
        </w:tc>
        <w:tc>
          <w:tcPr>
            <w:tcW w:w="2340" w:type="dxa"/>
          </w:tcPr>
          <w:p w:rsidR="00A3003C" w:rsidRPr="002155D5" w:rsidRDefault="00A3003C" w:rsidP="00F74C28">
            <w:pPr>
              <w:jc w:val="both"/>
              <w:rPr>
                <w:rFonts w:ascii="Arial Narrow" w:hAnsi="Arial Narrow" w:cs="Arial"/>
                <w:b/>
                <w:bCs/>
              </w:rPr>
            </w:pPr>
          </w:p>
        </w:tc>
        <w:tc>
          <w:tcPr>
            <w:tcW w:w="1563" w:type="dxa"/>
            <w:gridSpan w:val="2"/>
          </w:tcPr>
          <w:p w:rsidR="00A3003C" w:rsidRPr="002155D5" w:rsidRDefault="00A3003C" w:rsidP="00F74C28">
            <w:pPr>
              <w:jc w:val="both"/>
              <w:rPr>
                <w:rFonts w:ascii="Arial Narrow" w:hAnsi="Arial Narrow" w:cs="Arial"/>
                <w:b/>
                <w:bCs/>
              </w:rPr>
            </w:pPr>
          </w:p>
        </w:tc>
        <w:tc>
          <w:tcPr>
            <w:tcW w:w="1658" w:type="dxa"/>
            <w:gridSpan w:val="2"/>
          </w:tcPr>
          <w:p w:rsidR="00A3003C" w:rsidRPr="002155D5" w:rsidRDefault="00A3003C" w:rsidP="00F74C28">
            <w:pPr>
              <w:jc w:val="both"/>
              <w:rPr>
                <w:rFonts w:ascii="Arial Narrow" w:hAnsi="Arial Narrow" w:cs="Arial"/>
                <w:b/>
                <w:bCs/>
              </w:rPr>
            </w:pPr>
          </w:p>
        </w:tc>
        <w:tc>
          <w:tcPr>
            <w:tcW w:w="2004" w:type="dxa"/>
            <w:gridSpan w:val="2"/>
          </w:tcPr>
          <w:p w:rsidR="00A3003C" w:rsidRPr="002155D5" w:rsidRDefault="00A3003C" w:rsidP="00F74C28">
            <w:pPr>
              <w:jc w:val="both"/>
              <w:rPr>
                <w:rFonts w:ascii="Arial Narrow" w:hAnsi="Arial Narrow" w:cs="Arial"/>
                <w:b/>
                <w:bCs/>
              </w:rPr>
            </w:pPr>
          </w:p>
        </w:tc>
        <w:tc>
          <w:tcPr>
            <w:tcW w:w="3106" w:type="dxa"/>
            <w:gridSpan w:val="5"/>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shd w:val="clear" w:color="auto" w:fill="auto"/>
          </w:tcPr>
          <w:p w:rsidR="00A3003C" w:rsidRPr="002155D5" w:rsidRDefault="00A3003C" w:rsidP="00F74C28">
            <w:pPr>
              <w:jc w:val="both"/>
              <w:rPr>
                <w:rFonts w:ascii="Arial Narrow" w:hAnsi="Arial Narrow" w:cs="Arial"/>
                <w:b/>
                <w:bCs/>
              </w:rPr>
            </w:pPr>
          </w:p>
        </w:tc>
        <w:tc>
          <w:tcPr>
            <w:tcW w:w="2340" w:type="dxa"/>
            <w:tcBorders>
              <w:bottom w:val="single" w:sz="4" w:space="0" w:color="auto"/>
            </w:tcBorders>
          </w:tcPr>
          <w:p w:rsidR="00A3003C" w:rsidRPr="002155D5" w:rsidRDefault="00A3003C" w:rsidP="00F74C28">
            <w:pPr>
              <w:jc w:val="both"/>
              <w:rPr>
                <w:rFonts w:ascii="Arial Narrow" w:hAnsi="Arial Narrow" w:cs="Arial"/>
                <w:b/>
                <w:bCs/>
              </w:rPr>
            </w:pPr>
          </w:p>
        </w:tc>
        <w:tc>
          <w:tcPr>
            <w:tcW w:w="1563" w:type="dxa"/>
            <w:gridSpan w:val="2"/>
            <w:tcBorders>
              <w:bottom w:val="single" w:sz="4" w:space="0" w:color="auto"/>
            </w:tcBorders>
          </w:tcPr>
          <w:p w:rsidR="00A3003C" w:rsidRPr="002155D5" w:rsidRDefault="00A3003C" w:rsidP="00F74C28">
            <w:pPr>
              <w:jc w:val="both"/>
              <w:rPr>
                <w:rFonts w:ascii="Arial Narrow" w:hAnsi="Arial Narrow" w:cs="Arial"/>
                <w:b/>
                <w:bCs/>
              </w:rPr>
            </w:pPr>
          </w:p>
        </w:tc>
        <w:tc>
          <w:tcPr>
            <w:tcW w:w="1658" w:type="dxa"/>
            <w:gridSpan w:val="2"/>
            <w:tcBorders>
              <w:bottom w:val="single" w:sz="4" w:space="0" w:color="auto"/>
            </w:tcBorders>
          </w:tcPr>
          <w:p w:rsidR="00A3003C" w:rsidRPr="002155D5" w:rsidRDefault="00A3003C" w:rsidP="00F74C28">
            <w:pPr>
              <w:jc w:val="both"/>
              <w:rPr>
                <w:rFonts w:ascii="Arial Narrow" w:hAnsi="Arial Narrow" w:cs="Arial"/>
                <w:b/>
                <w:bCs/>
              </w:rPr>
            </w:pPr>
          </w:p>
        </w:tc>
        <w:tc>
          <w:tcPr>
            <w:tcW w:w="2004" w:type="dxa"/>
            <w:gridSpan w:val="2"/>
            <w:tcBorders>
              <w:bottom w:val="single" w:sz="4" w:space="0" w:color="auto"/>
            </w:tcBorders>
          </w:tcPr>
          <w:p w:rsidR="00A3003C" w:rsidRPr="002155D5" w:rsidRDefault="00A3003C" w:rsidP="00F74C28">
            <w:pPr>
              <w:jc w:val="both"/>
              <w:rPr>
                <w:rFonts w:ascii="Arial Narrow" w:hAnsi="Arial Narrow" w:cs="Arial"/>
                <w:b/>
                <w:bCs/>
              </w:rPr>
            </w:pPr>
          </w:p>
        </w:tc>
        <w:tc>
          <w:tcPr>
            <w:tcW w:w="3106" w:type="dxa"/>
            <w:gridSpan w:val="5"/>
            <w:tcBorders>
              <w:bottom w:val="single" w:sz="4" w:space="0" w:color="auto"/>
            </w:tcBorders>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shd w:val="clear" w:color="auto" w:fill="auto"/>
          </w:tcPr>
          <w:p w:rsidR="00A3003C" w:rsidRPr="002155D5" w:rsidRDefault="00A3003C" w:rsidP="00F74C28">
            <w:pPr>
              <w:jc w:val="both"/>
              <w:rPr>
                <w:rFonts w:ascii="Arial Narrow" w:hAnsi="Arial Narrow" w:cs="Arial"/>
                <w:b/>
                <w:bCs/>
              </w:rPr>
            </w:pPr>
          </w:p>
        </w:tc>
        <w:tc>
          <w:tcPr>
            <w:tcW w:w="2340" w:type="dxa"/>
            <w:shd w:val="clear" w:color="auto" w:fill="FFFF99"/>
          </w:tcPr>
          <w:p w:rsidR="00A3003C" w:rsidRPr="002155D5" w:rsidRDefault="00A3003C" w:rsidP="00F74C28">
            <w:pPr>
              <w:jc w:val="both"/>
              <w:rPr>
                <w:rFonts w:ascii="Arial Narrow" w:hAnsi="Arial Narrow" w:cs="Arial"/>
                <w:b/>
                <w:bCs/>
              </w:rPr>
            </w:pPr>
          </w:p>
        </w:tc>
        <w:tc>
          <w:tcPr>
            <w:tcW w:w="1563" w:type="dxa"/>
            <w:gridSpan w:val="2"/>
            <w:shd w:val="clear" w:color="auto" w:fill="FFFF99"/>
          </w:tcPr>
          <w:p w:rsidR="00A3003C" w:rsidRPr="002155D5" w:rsidRDefault="00A3003C" w:rsidP="00F74C28">
            <w:pPr>
              <w:jc w:val="both"/>
              <w:rPr>
                <w:rFonts w:ascii="Arial Narrow" w:hAnsi="Arial Narrow" w:cs="Arial"/>
                <w:b/>
                <w:bCs/>
              </w:rPr>
            </w:pPr>
          </w:p>
        </w:tc>
        <w:tc>
          <w:tcPr>
            <w:tcW w:w="1658" w:type="dxa"/>
            <w:gridSpan w:val="2"/>
            <w:shd w:val="clear" w:color="auto" w:fill="FFFF99"/>
          </w:tcPr>
          <w:p w:rsidR="00A3003C" w:rsidRPr="002155D5" w:rsidRDefault="00A3003C" w:rsidP="00F74C28">
            <w:pPr>
              <w:jc w:val="both"/>
              <w:rPr>
                <w:rFonts w:ascii="Arial Narrow" w:hAnsi="Arial Narrow" w:cs="Arial"/>
                <w:b/>
                <w:bCs/>
              </w:rPr>
            </w:pPr>
          </w:p>
        </w:tc>
        <w:tc>
          <w:tcPr>
            <w:tcW w:w="2004" w:type="dxa"/>
            <w:gridSpan w:val="2"/>
            <w:shd w:val="clear" w:color="auto" w:fill="FFFF99"/>
          </w:tcPr>
          <w:p w:rsidR="00A3003C" w:rsidRPr="002155D5" w:rsidRDefault="00A3003C" w:rsidP="00F74C28">
            <w:pPr>
              <w:jc w:val="both"/>
              <w:rPr>
                <w:rFonts w:ascii="Arial Narrow" w:hAnsi="Arial Narrow" w:cs="Arial"/>
                <w:b/>
                <w:bCs/>
              </w:rPr>
            </w:pPr>
          </w:p>
        </w:tc>
        <w:tc>
          <w:tcPr>
            <w:tcW w:w="1795" w:type="dxa"/>
            <w:gridSpan w:val="4"/>
            <w:shd w:val="clear" w:color="auto" w:fill="FFFF99"/>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Total agricultor</w:t>
            </w:r>
          </w:p>
        </w:tc>
        <w:tc>
          <w:tcPr>
            <w:tcW w:w="1311" w:type="dxa"/>
            <w:shd w:val="clear" w:color="auto" w:fill="FFFF99"/>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val="restart"/>
            <w:shd w:val="clear" w:color="auto" w:fill="auto"/>
          </w:tcPr>
          <w:p w:rsidR="00A3003C" w:rsidRPr="002155D5" w:rsidRDefault="00A3003C" w:rsidP="00F74C28">
            <w:pPr>
              <w:jc w:val="both"/>
              <w:rPr>
                <w:rFonts w:ascii="Arial Narrow" w:hAnsi="Arial Narrow" w:cs="Arial"/>
                <w:b/>
                <w:bCs/>
              </w:rPr>
            </w:pPr>
          </w:p>
        </w:tc>
        <w:tc>
          <w:tcPr>
            <w:tcW w:w="2340" w:type="dxa"/>
          </w:tcPr>
          <w:p w:rsidR="00A3003C" w:rsidRPr="002155D5" w:rsidRDefault="00A3003C" w:rsidP="00F74C28">
            <w:pPr>
              <w:jc w:val="both"/>
              <w:rPr>
                <w:rFonts w:ascii="Arial Narrow" w:hAnsi="Arial Narrow" w:cs="Arial"/>
                <w:b/>
                <w:bCs/>
              </w:rPr>
            </w:pPr>
          </w:p>
        </w:tc>
        <w:tc>
          <w:tcPr>
            <w:tcW w:w="1563" w:type="dxa"/>
            <w:gridSpan w:val="2"/>
          </w:tcPr>
          <w:p w:rsidR="00A3003C" w:rsidRPr="002155D5" w:rsidRDefault="00A3003C" w:rsidP="00F74C28">
            <w:pPr>
              <w:jc w:val="both"/>
              <w:rPr>
                <w:rFonts w:ascii="Arial Narrow" w:hAnsi="Arial Narrow" w:cs="Arial"/>
                <w:b/>
                <w:bCs/>
              </w:rPr>
            </w:pPr>
          </w:p>
        </w:tc>
        <w:tc>
          <w:tcPr>
            <w:tcW w:w="1658" w:type="dxa"/>
            <w:gridSpan w:val="2"/>
          </w:tcPr>
          <w:p w:rsidR="00A3003C" w:rsidRPr="002155D5" w:rsidRDefault="00A3003C" w:rsidP="00F74C28">
            <w:pPr>
              <w:jc w:val="both"/>
              <w:rPr>
                <w:rFonts w:ascii="Arial Narrow" w:hAnsi="Arial Narrow" w:cs="Arial"/>
                <w:b/>
                <w:bCs/>
              </w:rPr>
            </w:pPr>
          </w:p>
        </w:tc>
        <w:tc>
          <w:tcPr>
            <w:tcW w:w="2004" w:type="dxa"/>
            <w:gridSpan w:val="2"/>
          </w:tcPr>
          <w:p w:rsidR="00A3003C" w:rsidRPr="002155D5" w:rsidRDefault="00A3003C" w:rsidP="00F74C28">
            <w:pPr>
              <w:jc w:val="both"/>
              <w:rPr>
                <w:rFonts w:ascii="Arial Narrow" w:hAnsi="Arial Narrow" w:cs="Arial"/>
                <w:b/>
                <w:bCs/>
              </w:rPr>
            </w:pPr>
          </w:p>
        </w:tc>
        <w:tc>
          <w:tcPr>
            <w:tcW w:w="3106" w:type="dxa"/>
            <w:gridSpan w:val="5"/>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shd w:val="clear" w:color="auto" w:fill="auto"/>
          </w:tcPr>
          <w:p w:rsidR="00A3003C" w:rsidRPr="002155D5" w:rsidRDefault="00A3003C" w:rsidP="00F74C28">
            <w:pPr>
              <w:jc w:val="both"/>
              <w:rPr>
                <w:rFonts w:ascii="Arial Narrow" w:hAnsi="Arial Narrow" w:cs="Arial"/>
                <w:b/>
                <w:bCs/>
              </w:rPr>
            </w:pPr>
          </w:p>
        </w:tc>
        <w:tc>
          <w:tcPr>
            <w:tcW w:w="2340" w:type="dxa"/>
          </w:tcPr>
          <w:p w:rsidR="00A3003C" w:rsidRPr="002155D5" w:rsidRDefault="00A3003C" w:rsidP="00F74C28">
            <w:pPr>
              <w:jc w:val="both"/>
              <w:rPr>
                <w:rFonts w:ascii="Arial Narrow" w:hAnsi="Arial Narrow" w:cs="Arial"/>
                <w:b/>
                <w:bCs/>
              </w:rPr>
            </w:pPr>
          </w:p>
        </w:tc>
        <w:tc>
          <w:tcPr>
            <w:tcW w:w="1563" w:type="dxa"/>
            <w:gridSpan w:val="2"/>
          </w:tcPr>
          <w:p w:rsidR="00A3003C" w:rsidRPr="002155D5" w:rsidRDefault="00A3003C" w:rsidP="00F74C28">
            <w:pPr>
              <w:jc w:val="both"/>
              <w:rPr>
                <w:rFonts w:ascii="Arial Narrow" w:hAnsi="Arial Narrow" w:cs="Arial"/>
                <w:b/>
                <w:bCs/>
              </w:rPr>
            </w:pPr>
          </w:p>
        </w:tc>
        <w:tc>
          <w:tcPr>
            <w:tcW w:w="1658" w:type="dxa"/>
            <w:gridSpan w:val="2"/>
          </w:tcPr>
          <w:p w:rsidR="00A3003C" w:rsidRPr="002155D5" w:rsidRDefault="00A3003C" w:rsidP="00F74C28">
            <w:pPr>
              <w:jc w:val="both"/>
              <w:rPr>
                <w:rFonts w:ascii="Arial Narrow" w:hAnsi="Arial Narrow" w:cs="Arial"/>
                <w:b/>
                <w:bCs/>
              </w:rPr>
            </w:pPr>
          </w:p>
        </w:tc>
        <w:tc>
          <w:tcPr>
            <w:tcW w:w="2004" w:type="dxa"/>
            <w:gridSpan w:val="2"/>
          </w:tcPr>
          <w:p w:rsidR="00A3003C" w:rsidRPr="002155D5" w:rsidRDefault="00A3003C" w:rsidP="00F74C28">
            <w:pPr>
              <w:jc w:val="both"/>
              <w:rPr>
                <w:rFonts w:ascii="Arial Narrow" w:hAnsi="Arial Narrow" w:cs="Arial"/>
                <w:b/>
                <w:bCs/>
              </w:rPr>
            </w:pPr>
          </w:p>
        </w:tc>
        <w:tc>
          <w:tcPr>
            <w:tcW w:w="3106" w:type="dxa"/>
            <w:gridSpan w:val="5"/>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shd w:val="clear" w:color="auto" w:fill="auto"/>
          </w:tcPr>
          <w:p w:rsidR="00A3003C" w:rsidRPr="002155D5" w:rsidRDefault="00A3003C" w:rsidP="00F74C28">
            <w:pPr>
              <w:jc w:val="both"/>
              <w:rPr>
                <w:rFonts w:ascii="Arial Narrow" w:hAnsi="Arial Narrow" w:cs="Arial"/>
                <w:b/>
                <w:bCs/>
              </w:rPr>
            </w:pPr>
          </w:p>
        </w:tc>
        <w:tc>
          <w:tcPr>
            <w:tcW w:w="2340" w:type="dxa"/>
            <w:tcBorders>
              <w:bottom w:val="single" w:sz="4" w:space="0" w:color="auto"/>
            </w:tcBorders>
          </w:tcPr>
          <w:p w:rsidR="00A3003C" w:rsidRPr="002155D5" w:rsidRDefault="00A3003C" w:rsidP="00F74C28">
            <w:pPr>
              <w:jc w:val="both"/>
              <w:rPr>
                <w:rFonts w:ascii="Arial Narrow" w:hAnsi="Arial Narrow" w:cs="Arial"/>
                <w:b/>
                <w:bCs/>
              </w:rPr>
            </w:pPr>
          </w:p>
        </w:tc>
        <w:tc>
          <w:tcPr>
            <w:tcW w:w="1563" w:type="dxa"/>
            <w:gridSpan w:val="2"/>
            <w:tcBorders>
              <w:bottom w:val="single" w:sz="4" w:space="0" w:color="auto"/>
            </w:tcBorders>
          </w:tcPr>
          <w:p w:rsidR="00A3003C" w:rsidRPr="002155D5" w:rsidRDefault="00A3003C" w:rsidP="00F74C28">
            <w:pPr>
              <w:jc w:val="both"/>
              <w:rPr>
                <w:rFonts w:ascii="Arial Narrow" w:hAnsi="Arial Narrow" w:cs="Arial"/>
                <w:b/>
                <w:bCs/>
              </w:rPr>
            </w:pPr>
          </w:p>
        </w:tc>
        <w:tc>
          <w:tcPr>
            <w:tcW w:w="1658" w:type="dxa"/>
            <w:gridSpan w:val="2"/>
            <w:tcBorders>
              <w:bottom w:val="single" w:sz="4" w:space="0" w:color="auto"/>
            </w:tcBorders>
          </w:tcPr>
          <w:p w:rsidR="00A3003C" w:rsidRPr="002155D5" w:rsidRDefault="00A3003C" w:rsidP="00F74C28">
            <w:pPr>
              <w:jc w:val="both"/>
              <w:rPr>
                <w:rFonts w:ascii="Arial Narrow" w:hAnsi="Arial Narrow" w:cs="Arial"/>
                <w:b/>
                <w:bCs/>
              </w:rPr>
            </w:pPr>
          </w:p>
        </w:tc>
        <w:tc>
          <w:tcPr>
            <w:tcW w:w="2004" w:type="dxa"/>
            <w:gridSpan w:val="2"/>
            <w:tcBorders>
              <w:bottom w:val="single" w:sz="4" w:space="0" w:color="auto"/>
            </w:tcBorders>
          </w:tcPr>
          <w:p w:rsidR="00A3003C" w:rsidRPr="002155D5" w:rsidRDefault="00A3003C" w:rsidP="00F74C28">
            <w:pPr>
              <w:jc w:val="both"/>
              <w:rPr>
                <w:rFonts w:ascii="Arial Narrow" w:hAnsi="Arial Narrow" w:cs="Arial"/>
                <w:b/>
                <w:bCs/>
              </w:rPr>
            </w:pPr>
          </w:p>
        </w:tc>
        <w:tc>
          <w:tcPr>
            <w:tcW w:w="3106" w:type="dxa"/>
            <w:gridSpan w:val="5"/>
            <w:tcBorders>
              <w:bottom w:val="single" w:sz="4" w:space="0" w:color="auto"/>
            </w:tcBorders>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shd w:val="clear" w:color="auto" w:fill="auto"/>
          </w:tcPr>
          <w:p w:rsidR="00A3003C" w:rsidRPr="002155D5" w:rsidRDefault="00A3003C" w:rsidP="00F74C28">
            <w:pPr>
              <w:jc w:val="both"/>
              <w:rPr>
                <w:rFonts w:ascii="Arial Narrow" w:hAnsi="Arial Narrow" w:cs="Arial"/>
                <w:b/>
                <w:bCs/>
              </w:rPr>
            </w:pPr>
          </w:p>
        </w:tc>
        <w:tc>
          <w:tcPr>
            <w:tcW w:w="2340" w:type="dxa"/>
            <w:shd w:val="clear" w:color="auto" w:fill="FFFF99"/>
          </w:tcPr>
          <w:p w:rsidR="00A3003C" w:rsidRPr="002155D5" w:rsidRDefault="00A3003C" w:rsidP="00F74C28">
            <w:pPr>
              <w:jc w:val="both"/>
              <w:rPr>
                <w:rFonts w:ascii="Arial Narrow" w:hAnsi="Arial Narrow" w:cs="Arial"/>
                <w:b/>
                <w:bCs/>
              </w:rPr>
            </w:pPr>
          </w:p>
        </w:tc>
        <w:tc>
          <w:tcPr>
            <w:tcW w:w="1563" w:type="dxa"/>
            <w:gridSpan w:val="2"/>
            <w:shd w:val="clear" w:color="auto" w:fill="FFFF99"/>
          </w:tcPr>
          <w:p w:rsidR="00A3003C" w:rsidRPr="002155D5" w:rsidRDefault="00A3003C" w:rsidP="00F74C28">
            <w:pPr>
              <w:jc w:val="both"/>
              <w:rPr>
                <w:rFonts w:ascii="Arial Narrow" w:hAnsi="Arial Narrow" w:cs="Arial"/>
                <w:b/>
                <w:bCs/>
              </w:rPr>
            </w:pPr>
          </w:p>
        </w:tc>
        <w:tc>
          <w:tcPr>
            <w:tcW w:w="1658" w:type="dxa"/>
            <w:gridSpan w:val="2"/>
            <w:shd w:val="clear" w:color="auto" w:fill="FFFF99"/>
          </w:tcPr>
          <w:p w:rsidR="00A3003C" w:rsidRPr="002155D5" w:rsidRDefault="00A3003C" w:rsidP="00F74C28">
            <w:pPr>
              <w:jc w:val="both"/>
              <w:rPr>
                <w:rFonts w:ascii="Arial Narrow" w:hAnsi="Arial Narrow" w:cs="Arial"/>
                <w:b/>
                <w:bCs/>
              </w:rPr>
            </w:pPr>
          </w:p>
        </w:tc>
        <w:tc>
          <w:tcPr>
            <w:tcW w:w="2004" w:type="dxa"/>
            <w:gridSpan w:val="2"/>
            <w:shd w:val="clear" w:color="auto" w:fill="FFFF99"/>
          </w:tcPr>
          <w:p w:rsidR="00A3003C" w:rsidRPr="002155D5" w:rsidRDefault="00A3003C" w:rsidP="00F74C28">
            <w:pPr>
              <w:jc w:val="both"/>
              <w:rPr>
                <w:rFonts w:ascii="Arial Narrow" w:hAnsi="Arial Narrow" w:cs="Arial"/>
                <w:b/>
                <w:bCs/>
              </w:rPr>
            </w:pPr>
          </w:p>
        </w:tc>
        <w:tc>
          <w:tcPr>
            <w:tcW w:w="1795" w:type="dxa"/>
            <w:gridSpan w:val="4"/>
            <w:shd w:val="clear" w:color="auto" w:fill="FFFF99"/>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Total agricultor</w:t>
            </w:r>
          </w:p>
        </w:tc>
        <w:tc>
          <w:tcPr>
            <w:tcW w:w="1311" w:type="dxa"/>
            <w:shd w:val="clear" w:color="auto" w:fill="FFFF99"/>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val="restart"/>
            <w:shd w:val="clear" w:color="auto" w:fill="auto"/>
          </w:tcPr>
          <w:p w:rsidR="00A3003C" w:rsidRPr="002155D5" w:rsidRDefault="00A3003C" w:rsidP="00F74C28">
            <w:pPr>
              <w:jc w:val="both"/>
              <w:rPr>
                <w:rFonts w:ascii="Arial Narrow" w:hAnsi="Arial Narrow" w:cs="Arial"/>
                <w:b/>
                <w:bCs/>
              </w:rPr>
            </w:pPr>
          </w:p>
        </w:tc>
        <w:tc>
          <w:tcPr>
            <w:tcW w:w="2340" w:type="dxa"/>
          </w:tcPr>
          <w:p w:rsidR="00A3003C" w:rsidRPr="002155D5" w:rsidRDefault="00A3003C" w:rsidP="00F74C28">
            <w:pPr>
              <w:jc w:val="both"/>
              <w:rPr>
                <w:rFonts w:ascii="Arial Narrow" w:hAnsi="Arial Narrow" w:cs="Arial"/>
                <w:b/>
                <w:bCs/>
              </w:rPr>
            </w:pPr>
          </w:p>
        </w:tc>
        <w:tc>
          <w:tcPr>
            <w:tcW w:w="1563" w:type="dxa"/>
            <w:gridSpan w:val="2"/>
          </w:tcPr>
          <w:p w:rsidR="00A3003C" w:rsidRPr="002155D5" w:rsidRDefault="00A3003C" w:rsidP="00F74C28">
            <w:pPr>
              <w:jc w:val="both"/>
              <w:rPr>
                <w:rFonts w:ascii="Arial Narrow" w:hAnsi="Arial Narrow" w:cs="Arial"/>
                <w:b/>
                <w:bCs/>
              </w:rPr>
            </w:pPr>
          </w:p>
        </w:tc>
        <w:tc>
          <w:tcPr>
            <w:tcW w:w="1658" w:type="dxa"/>
            <w:gridSpan w:val="2"/>
          </w:tcPr>
          <w:p w:rsidR="00A3003C" w:rsidRPr="002155D5" w:rsidRDefault="00A3003C" w:rsidP="00F74C28">
            <w:pPr>
              <w:jc w:val="both"/>
              <w:rPr>
                <w:rFonts w:ascii="Arial Narrow" w:hAnsi="Arial Narrow" w:cs="Arial"/>
                <w:b/>
                <w:bCs/>
              </w:rPr>
            </w:pPr>
          </w:p>
        </w:tc>
        <w:tc>
          <w:tcPr>
            <w:tcW w:w="2004" w:type="dxa"/>
            <w:gridSpan w:val="2"/>
          </w:tcPr>
          <w:p w:rsidR="00A3003C" w:rsidRPr="002155D5" w:rsidRDefault="00A3003C" w:rsidP="00F74C28">
            <w:pPr>
              <w:jc w:val="both"/>
              <w:rPr>
                <w:rFonts w:ascii="Arial Narrow" w:hAnsi="Arial Narrow" w:cs="Arial"/>
                <w:b/>
                <w:bCs/>
              </w:rPr>
            </w:pPr>
          </w:p>
        </w:tc>
        <w:tc>
          <w:tcPr>
            <w:tcW w:w="3106" w:type="dxa"/>
            <w:gridSpan w:val="5"/>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shd w:val="clear" w:color="auto" w:fill="auto"/>
          </w:tcPr>
          <w:p w:rsidR="00A3003C" w:rsidRPr="002155D5" w:rsidRDefault="00A3003C" w:rsidP="00F74C28">
            <w:pPr>
              <w:jc w:val="both"/>
              <w:rPr>
                <w:rFonts w:ascii="Arial Narrow" w:hAnsi="Arial Narrow" w:cs="Arial"/>
                <w:b/>
                <w:bCs/>
              </w:rPr>
            </w:pPr>
          </w:p>
        </w:tc>
        <w:tc>
          <w:tcPr>
            <w:tcW w:w="2340" w:type="dxa"/>
          </w:tcPr>
          <w:p w:rsidR="00A3003C" w:rsidRPr="002155D5" w:rsidRDefault="00A3003C" w:rsidP="00F74C28">
            <w:pPr>
              <w:jc w:val="both"/>
              <w:rPr>
                <w:rFonts w:ascii="Arial Narrow" w:hAnsi="Arial Narrow" w:cs="Arial"/>
                <w:b/>
                <w:bCs/>
              </w:rPr>
            </w:pPr>
          </w:p>
        </w:tc>
        <w:tc>
          <w:tcPr>
            <w:tcW w:w="1563" w:type="dxa"/>
            <w:gridSpan w:val="2"/>
          </w:tcPr>
          <w:p w:rsidR="00A3003C" w:rsidRPr="002155D5" w:rsidRDefault="00A3003C" w:rsidP="00F74C28">
            <w:pPr>
              <w:jc w:val="both"/>
              <w:rPr>
                <w:rFonts w:ascii="Arial Narrow" w:hAnsi="Arial Narrow" w:cs="Arial"/>
                <w:b/>
                <w:bCs/>
              </w:rPr>
            </w:pPr>
          </w:p>
        </w:tc>
        <w:tc>
          <w:tcPr>
            <w:tcW w:w="1658" w:type="dxa"/>
            <w:gridSpan w:val="2"/>
          </w:tcPr>
          <w:p w:rsidR="00A3003C" w:rsidRPr="002155D5" w:rsidRDefault="00A3003C" w:rsidP="00F74C28">
            <w:pPr>
              <w:jc w:val="both"/>
              <w:rPr>
                <w:rFonts w:ascii="Arial Narrow" w:hAnsi="Arial Narrow" w:cs="Arial"/>
                <w:b/>
                <w:bCs/>
              </w:rPr>
            </w:pPr>
          </w:p>
        </w:tc>
        <w:tc>
          <w:tcPr>
            <w:tcW w:w="2004" w:type="dxa"/>
            <w:gridSpan w:val="2"/>
          </w:tcPr>
          <w:p w:rsidR="00A3003C" w:rsidRPr="002155D5" w:rsidRDefault="00A3003C" w:rsidP="00F74C28">
            <w:pPr>
              <w:jc w:val="both"/>
              <w:rPr>
                <w:rFonts w:ascii="Arial Narrow" w:hAnsi="Arial Narrow" w:cs="Arial"/>
                <w:b/>
                <w:bCs/>
              </w:rPr>
            </w:pPr>
          </w:p>
        </w:tc>
        <w:tc>
          <w:tcPr>
            <w:tcW w:w="3106" w:type="dxa"/>
            <w:gridSpan w:val="5"/>
          </w:tcPr>
          <w:p w:rsidR="00A3003C" w:rsidRPr="002155D5" w:rsidRDefault="00A3003C" w:rsidP="00F74C28">
            <w:pPr>
              <w:jc w:val="both"/>
              <w:rPr>
                <w:rFonts w:ascii="Arial Narrow" w:hAnsi="Arial Narrow" w:cs="Arial"/>
                <w:b/>
                <w:bCs/>
              </w:rPr>
            </w:pPr>
          </w:p>
        </w:tc>
      </w:tr>
      <w:tr w:rsidR="00A3003C" w:rsidRPr="002155D5" w:rsidTr="00F74C28">
        <w:trPr>
          <w:trHeight w:val="230"/>
        </w:trPr>
        <w:tc>
          <w:tcPr>
            <w:tcW w:w="3168" w:type="dxa"/>
            <w:gridSpan w:val="4"/>
            <w:vMerge/>
            <w:shd w:val="clear" w:color="auto" w:fill="auto"/>
          </w:tcPr>
          <w:p w:rsidR="00A3003C" w:rsidRPr="002155D5" w:rsidRDefault="00A3003C" w:rsidP="00F74C28">
            <w:pPr>
              <w:jc w:val="both"/>
              <w:rPr>
                <w:rFonts w:ascii="Arial Narrow" w:hAnsi="Arial Narrow" w:cs="Arial"/>
                <w:b/>
                <w:bCs/>
              </w:rPr>
            </w:pPr>
          </w:p>
        </w:tc>
        <w:tc>
          <w:tcPr>
            <w:tcW w:w="2340" w:type="dxa"/>
            <w:tcBorders>
              <w:bottom w:val="single" w:sz="4" w:space="0" w:color="auto"/>
            </w:tcBorders>
          </w:tcPr>
          <w:p w:rsidR="00A3003C" w:rsidRPr="002155D5" w:rsidRDefault="00A3003C" w:rsidP="00F74C28">
            <w:pPr>
              <w:jc w:val="both"/>
              <w:rPr>
                <w:rFonts w:ascii="Arial Narrow" w:hAnsi="Arial Narrow" w:cs="Arial"/>
                <w:b/>
                <w:bCs/>
              </w:rPr>
            </w:pPr>
          </w:p>
        </w:tc>
        <w:tc>
          <w:tcPr>
            <w:tcW w:w="1563" w:type="dxa"/>
            <w:gridSpan w:val="2"/>
            <w:tcBorders>
              <w:bottom w:val="single" w:sz="4" w:space="0" w:color="auto"/>
            </w:tcBorders>
          </w:tcPr>
          <w:p w:rsidR="00A3003C" w:rsidRPr="002155D5" w:rsidRDefault="00A3003C" w:rsidP="00F74C28">
            <w:pPr>
              <w:jc w:val="both"/>
              <w:rPr>
                <w:rFonts w:ascii="Arial Narrow" w:hAnsi="Arial Narrow" w:cs="Arial"/>
                <w:b/>
                <w:bCs/>
              </w:rPr>
            </w:pPr>
          </w:p>
        </w:tc>
        <w:tc>
          <w:tcPr>
            <w:tcW w:w="1658" w:type="dxa"/>
            <w:gridSpan w:val="2"/>
            <w:tcBorders>
              <w:bottom w:val="single" w:sz="4" w:space="0" w:color="auto"/>
            </w:tcBorders>
          </w:tcPr>
          <w:p w:rsidR="00A3003C" w:rsidRPr="002155D5" w:rsidRDefault="00A3003C" w:rsidP="00F74C28">
            <w:pPr>
              <w:jc w:val="both"/>
              <w:rPr>
                <w:rFonts w:ascii="Arial Narrow" w:hAnsi="Arial Narrow" w:cs="Arial"/>
                <w:b/>
                <w:bCs/>
              </w:rPr>
            </w:pPr>
          </w:p>
        </w:tc>
        <w:tc>
          <w:tcPr>
            <w:tcW w:w="2004" w:type="dxa"/>
            <w:gridSpan w:val="2"/>
            <w:tcBorders>
              <w:bottom w:val="single" w:sz="4" w:space="0" w:color="auto"/>
            </w:tcBorders>
          </w:tcPr>
          <w:p w:rsidR="00A3003C" w:rsidRPr="002155D5" w:rsidRDefault="00A3003C" w:rsidP="00F74C28">
            <w:pPr>
              <w:jc w:val="both"/>
              <w:rPr>
                <w:rFonts w:ascii="Arial Narrow" w:hAnsi="Arial Narrow" w:cs="Arial"/>
                <w:b/>
                <w:bCs/>
              </w:rPr>
            </w:pPr>
          </w:p>
        </w:tc>
        <w:tc>
          <w:tcPr>
            <w:tcW w:w="3106" w:type="dxa"/>
            <w:gridSpan w:val="5"/>
            <w:tcBorders>
              <w:bottom w:val="single" w:sz="4" w:space="0" w:color="auto"/>
            </w:tcBorders>
          </w:tcPr>
          <w:p w:rsidR="00A3003C" w:rsidRPr="002155D5" w:rsidRDefault="00A3003C" w:rsidP="00F74C28">
            <w:pPr>
              <w:jc w:val="both"/>
              <w:rPr>
                <w:rFonts w:ascii="Arial Narrow" w:hAnsi="Arial Narrow" w:cs="Arial"/>
                <w:b/>
                <w:bCs/>
              </w:rPr>
            </w:pPr>
          </w:p>
        </w:tc>
      </w:tr>
      <w:tr w:rsidR="00A3003C" w:rsidRPr="002155D5" w:rsidTr="002155D5">
        <w:trPr>
          <w:trHeight w:val="230"/>
        </w:trPr>
        <w:tc>
          <w:tcPr>
            <w:tcW w:w="3168" w:type="dxa"/>
            <w:gridSpan w:val="4"/>
            <w:vMerge/>
            <w:tcBorders>
              <w:bottom w:val="single" w:sz="4" w:space="0" w:color="auto"/>
            </w:tcBorders>
            <w:shd w:val="clear" w:color="auto" w:fill="auto"/>
          </w:tcPr>
          <w:p w:rsidR="00A3003C" w:rsidRPr="002155D5" w:rsidRDefault="00A3003C" w:rsidP="00F74C28">
            <w:pPr>
              <w:jc w:val="both"/>
              <w:rPr>
                <w:rFonts w:ascii="Arial Narrow" w:hAnsi="Arial Narrow" w:cs="Arial"/>
                <w:b/>
                <w:bCs/>
              </w:rPr>
            </w:pPr>
          </w:p>
        </w:tc>
        <w:tc>
          <w:tcPr>
            <w:tcW w:w="2340" w:type="dxa"/>
            <w:tcBorders>
              <w:bottom w:val="single" w:sz="4" w:space="0" w:color="auto"/>
            </w:tcBorders>
            <w:shd w:val="clear" w:color="auto" w:fill="FFFF99"/>
          </w:tcPr>
          <w:p w:rsidR="00A3003C" w:rsidRPr="002155D5" w:rsidRDefault="00A3003C" w:rsidP="00F74C28">
            <w:pPr>
              <w:jc w:val="both"/>
              <w:rPr>
                <w:rFonts w:ascii="Arial Narrow" w:hAnsi="Arial Narrow" w:cs="Arial"/>
                <w:b/>
                <w:bCs/>
              </w:rPr>
            </w:pPr>
          </w:p>
        </w:tc>
        <w:tc>
          <w:tcPr>
            <w:tcW w:w="1563" w:type="dxa"/>
            <w:gridSpan w:val="2"/>
            <w:tcBorders>
              <w:bottom w:val="single" w:sz="4" w:space="0" w:color="auto"/>
            </w:tcBorders>
            <w:shd w:val="clear" w:color="auto" w:fill="FFFF99"/>
          </w:tcPr>
          <w:p w:rsidR="00A3003C" w:rsidRPr="002155D5" w:rsidRDefault="00A3003C" w:rsidP="00F74C28">
            <w:pPr>
              <w:jc w:val="both"/>
              <w:rPr>
                <w:rFonts w:ascii="Arial Narrow" w:hAnsi="Arial Narrow" w:cs="Arial"/>
                <w:b/>
                <w:bCs/>
              </w:rPr>
            </w:pPr>
          </w:p>
        </w:tc>
        <w:tc>
          <w:tcPr>
            <w:tcW w:w="1658" w:type="dxa"/>
            <w:gridSpan w:val="2"/>
            <w:tcBorders>
              <w:bottom w:val="single" w:sz="4" w:space="0" w:color="auto"/>
            </w:tcBorders>
            <w:shd w:val="clear" w:color="auto" w:fill="FFFF99"/>
          </w:tcPr>
          <w:p w:rsidR="00A3003C" w:rsidRPr="002155D5" w:rsidRDefault="00A3003C" w:rsidP="00F74C28">
            <w:pPr>
              <w:jc w:val="both"/>
              <w:rPr>
                <w:rFonts w:ascii="Arial Narrow" w:hAnsi="Arial Narrow" w:cs="Arial"/>
                <w:b/>
                <w:bCs/>
              </w:rPr>
            </w:pPr>
          </w:p>
        </w:tc>
        <w:tc>
          <w:tcPr>
            <w:tcW w:w="2004" w:type="dxa"/>
            <w:gridSpan w:val="2"/>
            <w:tcBorders>
              <w:bottom w:val="single" w:sz="4" w:space="0" w:color="auto"/>
            </w:tcBorders>
            <w:shd w:val="clear" w:color="auto" w:fill="FFFF99"/>
          </w:tcPr>
          <w:p w:rsidR="00A3003C" w:rsidRPr="002155D5" w:rsidRDefault="00A3003C" w:rsidP="00F74C28">
            <w:pPr>
              <w:jc w:val="both"/>
              <w:rPr>
                <w:rFonts w:ascii="Arial Narrow" w:hAnsi="Arial Narrow" w:cs="Arial"/>
                <w:b/>
                <w:bCs/>
              </w:rPr>
            </w:pPr>
          </w:p>
        </w:tc>
        <w:tc>
          <w:tcPr>
            <w:tcW w:w="1795" w:type="dxa"/>
            <w:gridSpan w:val="4"/>
            <w:tcBorders>
              <w:bottom w:val="single" w:sz="4" w:space="0" w:color="auto"/>
            </w:tcBorders>
            <w:shd w:val="clear" w:color="auto" w:fill="FFFF99"/>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Total agricultor</w:t>
            </w:r>
          </w:p>
        </w:tc>
        <w:tc>
          <w:tcPr>
            <w:tcW w:w="1311" w:type="dxa"/>
            <w:tcBorders>
              <w:bottom w:val="single" w:sz="4" w:space="0" w:color="auto"/>
            </w:tcBorders>
            <w:shd w:val="clear" w:color="auto" w:fill="FFFF99"/>
          </w:tcPr>
          <w:p w:rsidR="00A3003C" w:rsidRPr="002155D5" w:rsidRDefault="00A3003C" w:rsidP="00F74C28">
            <w:pPr>
              <w:jc w:val="both"/>
              <w:rPr>
                <w:rFonts w:ascii="Arial Narrow" w:hAnsi="Arial Narrow" w:cs="Arial"/>
                <w:b/>
                <w:bCs/>
              </w:rPr>
            </w:pPr>
          </w:p>
        </w:tc>
      </w:tr>
      <w:tr w:rsidR="00A3003C" w:rsidRPr="002155D5" w:rsidTr="002155D5">
        <w:trPr>
          <w:trHeight w:val="230"/>
        </w:trPr>
        <w:tc>
          <w:tcPr>
            <w:tcW w:w="13839" w:type="dxa"/>
            <w:gridSpan w:val="16"/>
            <w:tcBorders>
              <w:bottom w:val="single" w:sz="4" w:space="0" w:color="auto"/>
            </w:tcBorders>
            <w:shd w:val="clear" w:color="auto" w:fill="FFFF99"/>
          </w:tcPr>
          <w:p w:rsidR="00A3003C" w:rsidRPr="002155D5" w:rsidRDefault="00A3003C" w:rsidP="00F74C28">
            <w:pPr>
              <w:jc w:val="both"/>
              <w:rPr>
                <w:rFonts w:ascii="Arial Narrow" w:hAnsi="Arial Narrow" w:cs="Arial"/>
                <w:b/>
                <w:bCs/>
              </w:rPr>
            </w:pPr>
            <w:r w:rsidRPr="002155D5">
              <w:rPr>
                <w:rFonts w:ascii="Arial Narrow" w:hAnsi="Arial Narrow" w:cs="Arial"/>
                <w:b/>
                <w:bCs/>
                <w:sz w:val="22"/>
                <w:szCs w:val="22"/>
              </w:rPr>
              <w:t>Total do projeto</w:t>
            </w:r>
          </w:p>
        </w:tc>
      </w:tr>
      <w:tr w:rsidR="00A3003C" w:rsidRPr="002155D5" w:rsidTr="002155D5">
        <w:trPr>
          <w:trHeight w:val="230"/>
        </w:trPr>
        <w:tc>
          <w:tcPr>
            <w:tcW w:w="13839" w:type="dxa"/>
            <w:gridSpan w:val="16"/>
            <w:tcBorders>
              <w:top w:val="single" w:sz="4" w:space="0" w:color="auto"/>
              <w:left w:val="nil"/>
              <w:bottom w:val="single" w:sz="4" w:space="0" w:color="auto"/>
              <w:right w:val="nil"/>
            </w:tcBorders>
            <w:shd w:val="clear" w:color="auto" w:fill="auto"/>
          </w:tcPr>
          <w:p w:rsidR="00A3003C" w:rsidRPr="002155D5" w:rsidRDefault="00A3003C" w:rsidP="00F74C28">
            <w:pPr>
              <w:jc w:val="both"/>
              <w:rPr>
                <w:rFonts w:ascii="Arial Narrow" w:hAnsi="Arial Narrow" w:cs="Arial"/>
                <w:b/>
                <w:bCs/>
              </w:rPr>
            </w:pPr>
          </w:p>
          <w:p w:rsidR="00A3003C" w:rsidRDefault="00A3003C" w:rsidP="00F74C28">
            <w:pPr>
              <w:jc w:val="both"/>
              <w:rPr>
                <w:rFonts w:ascii="Arial Narrow" w:hAnsi="Arial Narrow" w:cs="Arial"/>
                <w:b/>
                <w:bCs/>
              </w:rPr>
            </w:pPr>
          </w:p>
          <w:p w:rsidR="00DF6EB5" w:rsidRPr="002155D5" w:rsidRDefault="00DF6EB5" w:rsidP="00F74C28">
            <w:pPr>
              <w:jc w:val="both"/>
              <w:rPr>
                <w:rFonts w:ascii="Arial Narrow" w:hAnsi="Arial Narrow" w:cs="Arial"/>
                <w:b/>
                <w:bCs/>
              </w:rPr>
            </w:pPr>
          </w:p>
          <w:p w:rsidR="00A3003C" w:rsidRPr="002155D5" w:rsidRDefault="00A3003C" w:rsidP="00F74C28">
            <w:pPr>
              <w:jc w:val="both"/>
              <w:rPr>
                <w:rFonts w:ascii="Arial Narrow" w:hAnsi="Arial Narrow" w:cs="Arial"/>
                <w:b/>
                <w:bCs/>
              </w:rPr>
            </w:pPr>
          </w:p>
          <w:p w:rsidR="00A3003C" w:rsidRPr="002155D5" w:rsidRDefault="00A3003C" w:rsidP="00F74C28">
            <w:pPr>
              <w:jc w:val="both"/>
              <w:rPr>
                <w:rFonts w:ascii="Arial Narrow" w:hAnsi="Arial Narrow" w:cs="Arial"/>
                <w:b/>
                <w:bCs/>
              </w:rPr>
            </w:pPr>
          </w:p>
        </w:tc>
      </w:tr>
      <w:tr w:rsidR="00A3003C" w:rsidRPr="002155D5" w:rsidTr="00F74C28">
        <w:trPr>
          <w:trHeight w:val="230"/>
        </w:trPr>
        <w:tc>
          <w:tcPr>
            <w:tcW w:w="13839" w:type="dxa"/>
            <w:gridSpan w:val="16"/>
            <w:tcBorders>
              <w:top w:val="single" w:sz="4" w:space="0" w:color="auto"/>
              <w:left w:val="single" w:sz="4" w:space="0" w:color="auto"/>
              <w:bottom w:val="single" w:sz="4" w:space="0" w:color="auto"/>
              <w:right w:val="single" w:sz="4" w:space="0" w:color="auto"/>
            </w:tcBorders>
            <w:shd w:val="clear" w:color="auto" w:fill="E0E0E0"/>
          </w:tcPr>
          <w:p w:rsidR="00A3003C" w:rsidRPr="002155D5" w:rsidRDefault="00A3003C" w:rsidP="00F74C28">
            <w:pPr>
              <w:jc w:val="both"/>
              <w:rPr>
                <w:rFonts w:ascii="Arial Narrow" w:hAnsi="Arial Narrow" w:cs="Arial"/>
                <w:b/>
                <w:bCs/>
              </w:rPr>
            </w:pPr>
            <w:r w:rsidRPr="002155D5">
              <w:rPr>
                <w:rFonts w:ascii="Arial Narrow" w:hAnsi="Arial Narrow" w:cs="Arial"/>
                <w:b/>
                <w:bCs/>
                <w:sz w:val="22"/>
                <w:szCs w:val="22"/>
              </w:rPr>
              <w:lastRenderedPageBreak/>
              <w:t>IV – TOTALIZAÇÃO POR PRODUTO</w:t>
            </w:r>
          </w:p>
        </w:tc>
      </w:tr>
      <w:tr w:rsidR="00A3003C" w:rsidRPr="002155D5" w:rsidTr="00F74C28">
        <w:trPr>
          <w:trHeight w:val="230"/>
        </w:trPr>
        <w:tc>
          <w:tcPr>
            <w:tcW w:w="468" w:type="dxa"/>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p>
        </w:tc>
        <w:tc>
          <w:tcPr>
            <w:tcW w:w="2520" w:type="dxa"/>
            <w:gridSpan w:val="2"/>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 xml:space="preserve">1. Produto </w:t>
            </w:r>
          </w:p>
        </w:tc>
        <w:tc>
          <w:tcPr>
            <w:tcW w:w="2668"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 xml:space="preserve">2.Unidade </w:t>
            </w:r>
          </w:p>
        </w:tc>
        <w:tc>
          <w:tcPr>
            <w:tcW w:w="3335" w:type="dxa"/>
            <w:gridSpan w:val="4"/>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 xml:space="preserve">3.Quantidade </w:t>
            </w:r>
          </w:p>
        </w:tc>
        <w:tc>
          <w:tcPr>
            <w:tcW w:w="210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 xml:space="preserve">4.Preço/Unidade </w:t>
            </w:r>
          </w:p>
        </w:tc>
        <w:tc>
          <w:tcPr>
            <w:tcW w:w="273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r w:rsidRPr="002155D5">
              <w:rPr>
                <w:rFonts w:ascii="Arial Narrow" w:hAnsi="Arial Narrow" w:cs="Arial"/>
                <w:sz w:val="22"/>
                <w:szCs w:val="22"/>
              </w:rPr>
              <w:t>5.Valor Total por Produto</w:t>
            </w:r>
          </w:p>
        </w:tc>
      </w:tr>
      <w:tr w:rsidR="00A3003C" w:rsidRPr="002155D5" w:rsidTr="00F74C28">
        <w:trPr>
          <w:trHeight w:val="230"/>
        </w:trPr>
        <w:tc>
          <w:tcPr>
            <w:tcW w:w="468" w:type="dxa"/>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p>
        </w:tc>
        <w:tc>
          <w:tcPr>
            <w:tcW w:w="2520" w:type="dxa"/>
            <w:gridSpan w:val="2"/>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668"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3335" w:type="dxa"/>
            <w:gridSpan w:val="4"/>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10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73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r>
      <w:tr w:rsidR="00A3003C" w:rsidRPr="002155D5" w:rsidTr="00F74C28">
        <w:trPr>
          <w:trHeight w:val="230"/>
        </w:trPr>
        <w:tc>
          <w:tcPr>
            <w:tcW w:w="468" w:type="dxa"/>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p>
        </w:tc>
        <w:tc>
          <w:tcPr>
            <w:tcW w:w="2520" w:type="dxa"/>
            <w:gridSpan w:val="2"/>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668"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3335" w:type="dxa"/>
            <w:gridSpan w:val="4"/>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10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73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r>
      <w:tr w:rsidR="00A3003C" w:rsidRPr="002155D5" w:rsidTr="00F74C28">
        <w:trPr>
          <w:trHeight w:val="230"/>
        </w:trPr>
        <w:tc>
          <w:tcPr>
            <w:tcW w:w="468" w:type="dxa"/>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p>
        </w:tc>
        <w:tc>
          <w:tcPr>
            <w:tcW w:w="2520" w:type="dxa"/>
            <w:gridSpan w:val="2"/>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668"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3335" w:type="dxa"/>
            <w:gridSpan w:val="4"/>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10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73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r>
      <w:tr w:rsidR="00A3003C" w:rsidRPr="002155D5" w:rsidTr="00F74C28">
        <w:trPr>
          <w:trHeight w:val="230"/>
        </w:trPr>
        <w:tc>
          <w:tcPr>
            <w:tcW w:w="468" w:type="dxa"/>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p>
        </w:tc>
        <w:tc>
          <w:tcPr>
            <w:tcW w:w="2520" w:type="dxa"/>
            <w:gridSpan w:val="2"/>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668"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3335" w:type="dxa"/>
            <w:gridSpan w:val="4"/>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10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73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r>
      <w:tr w:rsidR="00A3003C" w:rsidRPr="002155D5" w:rsidTr="00F74C28">
        <w:trPr>
          <w:trHeight w:val="230"/>
        </w:trPr>
        <w:tc>
          <w:tcPr>
            <w:tcW w:w="468" w:type="dxa"/>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p>
        </w:tc>
        <w:tc>
          <w:tcPr>
            <w:tcW w:w="2520" w:type="dxa"/>
            <w:gridSpan w:val="2"/>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668"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3335" w:type="dxa"/>
            <w:gridSpan w:val="4"/>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10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73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r>
      <w:tr w:rsidR="00A3003C" w:rsidRPr="002155D5" w:rsidTr="00F74C28">
        <w:trPr>
          <w:trHeight w:val="230"/>
        </w:trPr>
        <w:tc>
          <w:tcPr>
            <w:tcW w:w="468" w:type="dxa"/>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p>
        </w:tc>
        <w:tc>
          <w:tcPr>
            <w:tcW w:w="2520" w:type="dxa"/>
            <w:gridSpan w:val="2"/>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668"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3335" w:type="dxa"/>
            <w:gridSpan w:val="4"/>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10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73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r>
      <w:tr w:rsidR="00A3003C" w:rsidRPr="002155D5" w:rsidTr="00F74C28">
        <w:trPr>
          <w:trHeight w:val="230"/>
        </w:trPr>
        <w:tc>
          <w:tcPr>
            <w:tcW w:w="468" w:type="dxa"/>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b/>
                <w:bCs/>
              </w:rPr>
            </w:pPr>
          </w:p>
        </w:tc>
        <w:tc>
          <w:tcPr>
            <w:tcW w:w="2520" w:type="dxa"/>
            <w:gridSpan w:val="2"/>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668"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3335" w:type="dxa"/>
            <w:gridSpan w:val="4"/>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10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c>
          <w:tcPr>
            <w:tcW w:w="2739" w:type="dxa"/>
            <w:gridSpan w:val="3"/>
            <w:tcBorders>
              <w:top w:val="single" w:sz="4" w:space="0" w:color="auto"/>
              <w:left w:val="single" w:sz="4" w:space="0" w:color="auto"/>
              <w:bottom w:val="single" w:sz="4" w:space="0" w:color="auto"/>
              <w:right w:val="single" w:sz="4" w:space="0" w:color="auto"/>
            </w:tcBorders>
            <w:shd w:val="clear" w:color="auto" w:fill="auto"/>
          </w:tcPr>
          <w:p w:rsidR="00A3003C" w:rsidRPr="002155D5" w:rsidRDefault="00A3003C" w:rsidP="00F74C28">
            <w:pPr>
              <w:jc w:val="both"/>
              <w:rPr>
                <w:rFonts w:ascii="Arial Narrow" w:hAnsi="Arial Narrow" w:cs="Arial"/>
              </w:rPr>
            </w:pPr>
          </w:p>
        </w:tc>
      </w:tr>
      <w:tr w:rsidR="00A3003C" w:rsidRPr="002155D5" w:rsidTr="00F74C28">
        <w:trPr>
          <w:trHeight w:val="230"/>
        </w:trPr>
        <w:tc>
          <w:tcPr>
            <w:tcW w:w="468" w:type="dxa"/>
            <w:tcBorders>
              <w:top w:val="single" w:sz="4" w:space="0" w:color="auto"/>
              <w:left w:val="single" w:sz="4" w:space="0" w:color="auto"/>
              <w:bottom w:val="single" w:sz="4" w:space="0" w:color="auto"/>
              <w:right w:val="single" w:sz="4" w:space="0" w:color="auto"/>
            </w:tcBorders>
            <w:shd w:val="clear" w:color="auto" w:fill="FFFF99"/>
          </w:tcPr>
          <w:p w:rsidR="00A3003C" w:rsidRPr="002155D5" w:rsidRDefault="00A3003C" w:rsidP="00F74C28">
            <w:pPr>
              <w:jc w:val="both"/>
              <w:rPr>
                <w:rFonts w:ascii="Arial Narrow" w:hAnsi="Arial Narrow" w:cs="Arial"/>
                <w:b/>
                <w:bCs/>
              </w:rPr>
            </w:pPr>
          </w:p>
        </w:tc>
        <w:tc>
          <w:tcPr>
            <w:tcW w:w="2520" w:type="dxa"/>
            <w:gridSpan w:val="2"/>
            <w:tcBorders>
              <w:top w:val="single" w:sz="4" w:space="0" w:color="auto"/>
              <w:left w:val="single" w:sz="4" w:space="0" w:color="auto"/>
              <w:bottom w:val="single" w:sz="4" w:space="0" w:color="auto"/>
              <w:right w:val="single" w:sz="4" w:space="0" w:color="auto"/>
            </w:tcBorders>
            <w:shd w:val="clear" w:color="auto" w:fill="FFFF99"/>
          </w:tcPr>
          <w:p w:rsidR="00A3003C" w:rsidRPr="002155D5" w:rsidRDefault="00A3003C" w:rsidP="00F74C28">
            <w:pPr>
              <w:jc w:val="both"/>
              <w:rPr>
                <w:rFonts w:ascii="Arial Narrow" w:hAnsi="Arial Narrow" w:cs="Arial"/>
              </w:rPr>
            </w:pPr>
          </w:p>
        </w:tc>
        <w:tc>
          <w:tcPr>
            <w:tcW w:w="2668" w:type="dxa"/>
            <w:gridSpan w:val="3"/>
            <w:tcBorders>
              <w:top w:val="single" w:sz="4" w:space="0" w:color="auto"/>
              <w:left w:val="single" w:sz="4" w:space="0" w:color="auto"/>
              <w:bottom w:val="single" w:sz="4" w:space="0" w:color="auto"/>
              <w:right w:val="single" w:sz="4" w:space="0" w:color="auto"/>
            </w:tcBorders>
            <w:shd w:val="clear" w:color="auto" w:fill="FFFF99"/>
          </w:tcPr>
          <w:p w:rsidR="00A3003C" w:rsidRPr="002155D5" w:rsidRDefault="00A3003C" w:rsidP="00F74C28">
            <w:pPr>
              <w:jc w:val="both"/>
              <w:rPr>
                <w:rFonts w:ascii="Arial Narrow" w:hAnsi="Arial Narrow" w:cs="Arial"/>
              </w:rPr>
            </w:pPr>
          </w:p>
        </w:tc>
        <w:tc>
          <w:tcPr>
            <w:tcW w:w="3335" w:type="dxa"/>
            <w:gridSpan w:val="4"/>
            <w:tcBorders>
              <w:top w:val="single" w:sz="4" w:space="0" w:color="auto"/>
              <w:left w:val="single" w:sz="4" w:space="0" w:color="auto"/>
              <w:bottom w:val="single" w:sz="4" w:space="0" w:color="auto"/>
              <w:right w:val="single" w:sz="4" w:space="0" w:color="auto"/>
            </w:tcBorders>
            <w:shd w:val="clear" w:color="auto" w:fill="FFFF99"/>
          </w:tcPr>
          <w:p w:rsidR="00A3003C" w:rsidRPr="002155D5" w:rsidRDefault="00A3003C" w:rsidP="00F74C28">
            <w:pPr>
              <w:jc w:val="both"/>
              <w:rPr>
                <w:rFonts w:ascii="Arial Narrow" w:hAnsi="Arial Narrow" w:cs="Arial"/>
              </w:rPr>
            </w:pPr>
          </w:p>
        </w:tc>
        <w:tc>
          <w:tcPr>
            <w:tcW w:w="2109" w:type="dxa"/>
            <w:gridSpan w:val="3"/>
            <w:tcBorders>
              <w:top w:val="single" w:sz="4" w:space="0" w:color="auto"/>
              <w:left w:val="single" w:sz="4" w:space="0" w:color="auto"/>
              <w:bottom w:val="single" w:sz="4" w:space="0" w:color="auto"/>
              <w:right w:val="single" w:sz="4" w:space="0" w:color="auto"/>
            </w:tcBorders>
            <w:shd w:val="clear" w:color="auto" w:fill="FFFF99"/>
          </w:tcPr>
          <w:p w:rsidR="00A3003C" w:rsidRPr="002155D5" w:rsidRDefault="00A3003C" w:rsidP="00F74C28">
            <w:pPr>
              <w:jc w:val="both"/>
              <w:rPr>
                <w:rFonts w:ascii="Arial Narrow" w:hAnsi="Arial Narrow" w:cs="Arial"/>
              </w:rPr>
            </w:pPr>
            <w:r w:rsidRPr="002155D5">
              <w:rPr>
                <w:rFonts w:ascii="Arial Narrow" w:hAnsi="Arial Narrow" w:cs="Arial"/>
                <w:b/>
                <w:bCs/>
                <w:sz w:val="22"/>
                <w:szCs w:val="22"/>
              </w:rPr>
              <w:t>Totaldo projeto:</w:t>
            </w:r>
          </w:p>
        </w:tc>
        <w:tc>
          <w:tcPr>
            <w:tcW w:w="2739" w:type="dxa"/>
            <w:gridSpan w:val="3"/>
            <w:tcBorders>
              <w:top w:val="single" w:sz="4" w:space="0" w:color="auto"/>
              <w:left w:val="single" w:sz="4" w:space="0" w:color="auto"/>
              <w:bottom w:val="single" w:sz="4" w:space="0" w:color="auto"/>
              <w:right w:val="single" w:sz="4" w:space="0" w:color="auto"/>
            </w:tcBorders>
            <w:shd w:val="clear" w:color="auto" w:fill="FFFF99"/>
          </w:tcPr>
          <w:p w:rsidR="00A3003C" w:rsidRPr="002155D5" w:rsidRDefault="00A3003C" w:rsidP="00F74C28">
            <w:pPr>
              <w:jc w:val="both"/>
              <w:rPr>
                <w:rFonts w:ascii="Arial Narrow" w:hAnsi="Arial Narrow" w:cs="Arial"/>
              </w:rPr>
            </w:pPr>
          </w:p>
        </w:tc>
      </w:tr>
      <w:tr w:rsidR="00A3003C" w:rsidRPr="002155D5" w:rsidTr="00F74C28">
        <w:trPr>
          <w:trHeight w:val="230"/>
        </w:trPr>
        <w:tc>
          <w:tcPr>
            <w:tcW w:w="13839" w:type="dxa"/>
            <w:gridSpan w:val="16"/>
            <w:tcBorders>
              <w:top w:val="single" w:sz="4" w:space="0" w:color="auto"/>
              <w:left w:val="single" w:sz="4" w:space="0" w:color="auto"/>
              <w:bottom w:val="single" w:sz="4" w:space="0" w:color="auto"/>
              <w:right w:val="single" w:sz="4" w:space="0" w:color="auto"/>
            </w:tcBorders>
            <w:shd w:val="clear" w:color="auto" w:fill="E0E0E0"/>
          </w:tcPr>
          <w:p w:rsidR="00A3003C" w:rsidRPr="002155D5" w:rsidRDefault="00A3003C" w:rsidP="00F74C28">
            <w:pPr>
              <w:jc w:val="both"/>
              <w:rPr>
                <w:rFonts w:ascii="Arial Narrow" w:hAnsi="Arial Narrow" w:cs="Arial"/>
              </w:rPr>
            </w:pPr>
            <w:r w:rsidRPr="002155D5">
              <w:rPr>
                <w:rFonts w:ascii="Arial Narrow" w:hAnsi="Arial Narrow" w:cs="Arial"/>
                <w:b/>
                <w:bCs/>
                <w:sz w:val="22"/>
                <w:szCs w:val="22"/>
              </w:rPr>
              <w:t>IV – DESCREVER OS MECANISMOS DE ACOMPANHAMENTO DAS ENTREGAS DOS PRODUTOS</w:t>
            </w:r>
          </w:p>
        </w:tc>
      </w:tr>
      <w:tr w:rsidR="00A3003C" w:rsidRPr="002155D5" w:rsidTr="00F74C28">
        <w:trPr>
          <w:trHeight w:val="230"/>
        </w:trPr>
        <w:tc>
          <w:tcPr>
            <w:tcW w:w="13839" w:type="dxa"/>
            <w:gridSpan w:val="16"/>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p w:rsidR="00A3003C" w:rsidRPr="002155D5" w:rsidRDefault="00A3003C" w:rsidP="00F74C28">
            <w:pPr>
              <w:jc w:val="both"/>
              <w:rPr>
                <w:rFonts w:ascii="Arial Narrow" w:hAnsi="Arial Narrow" w:cs="Arial"/>
              </w:rPr>
            </w:pPr>
          </w:p>
          <w:p w:rsidR="00A3003C" w:rsidRPr="002155D5" w:rsidRDefault="00A3003C" w:rsidP="00F74C28">
            <w:pPr>
              <w:jc w:val="both"/>
              <w:rPr>
                <w:rFonts w:ascii="Arial Narrow" w:hAnsi="Arial Narrow" w:cs="Arial"/>
              </w:rPr>
            </w:pPr>
          </w:p>
        </w:tc>
      </w:tr>
      <w:tr w:rsidR="00A3003C" w:rsidRPr="002155D5" w:rsidTr="00F74C28">
        <w:trPr>
          <w:trHeight w:val="230"/>
        </w:trPr>
        <w:tc>
          <w:tcPr>
            <w:tcW w:w="13839" w:type="dxa"/>
            <w:gridSpan w:val="16"/>
            <w:tcBorders>
              <w:top w:val="single" w:sz="4" w:space="0" w:color="auto"/>
              <w:left w:val="single" w:sz="4" w:space="0" w:color="auto"/>
              <w:bottom w:val="single" w:sz="4" w:space="0" w:color="auto"/>
              <w:right w:val="single" w:sz="4" w:space="0" w:color="auto"/>
            </w:tcBorders>
            <w:shd w:val="clear" w:color="auto" w:fill="E0E0E0"/>
          </w:tcPr>
          <w:p w:rsidR="00A3003C" w:rsidRPr="002155D5" w:rsidRDefault="00A3003C" w:rsidP="00F74C28">
            <w:pPr>
              <w:jc w:val="both"/>
              <w:rPr>
                <w:rFonts w:ascii="Arial Narrow" w:hAnsi="Arial Narrow" w:cs="Arial"/>
              </w:rPr>
            </w:pPr>
            <w:r w:rsidRPr="002155D5">
              <w:rPr>
                <w:rFonts w:ascii="Arial Narrow" w:hAnsi="Arial Narrow" w:cs="Arial"/>
                <w:b/>
                <w:bCs/>
                <w:sz w:val="22"/>
                <w:szCs w:val="22"/>
              </w:rPr>
              <w:t>V – CARACTERÍSTICAS DO FORNECEDOR PROPONENTE (breve histórico, número de sócios, missão, área de abrangência)</w:t>
            </w:r>
          </w:p>
        </w:tc>
      </w:tr>
      <w:tr w:rsidR="00A3003C" w:rsidRPr="002155D5" w:rsidTr="00F74C28">
        <w:trPr>
          <w:trHeight w:val="230"/>
        </w:trPr>
        <w:tc>
          <w:tcPr>
            <w:tcW w:w="13839" w:type="dxa"/>
            <w:gridSpan w:val="16"/>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p w:rsidR="00A3003C" w:rsidRPr="002155D5" w:rsidRDefault="00A3003C" w:rsidP="00F74C28">
            <w:pPr>
              <w:jc w:val="both"/>
              <w:rPr>
                <w:rFonts w:ascii="Arial Narrow" w:hAnsi="Arial Narrow" w:cs="Arial"/>
              </w:rPr>
            </w:pPr>
          </w:p>
          <w:p w:rsidR="00A3003C" w:rsidRPr="002155D5" w:rsidRDefault="00A3003C" w:rsidP="00F74C28">
            <w:pPr>
              <w:jc w:val="both"/>
              <w:rPr>
                <w:rFonts w:ascii="Arial Narrow" w:hAnsi="Arial Narrow" w:cs="Arial"/>
              </w:rPr>
            </w:pPr>
          </w:p>
        </w:tc>
      </w:tr>
      <w:tr w:rsidR="00A3003C" w:rsidRPr="002155D5" w:rsidTr="00F74C28">
        <w:trPr>
          <w:trHeight w:val="230"/>
        </w:trPr>
        <w:tc>
          <w:tcPr>
            <w:tcW w:w="13839" w:type="dxa"/>
            <w:gridSpan w:val="16"/>
            <w:tcBorders>
              <w:top w:val="single" w:sz="4" w:space="0" w:color="auto"/>
              <w:left w:val="single" w:sz="4" w:space="0" w:color="auto"/>
              <w:bottom w:val="single" w:sz="4" w:space="0" w:color="auto"/>
              <w:right w:val="single" w:sz="4" w:space="0" w:color="auto"/>
            </w:tcBorders>
            <w:shd w:val="clear" w:color="auto" w:fill="E0E0E0"/>
          </w:tcPr>
          <w:p w:rsidR="00A3003C" w:rsidRPr="002155D5" w:rsidRDefault="00A3003C" w:rsidP="00F74C28">
            <w:pPr>
              <w:jc w:val="both"/>
              <w:rPr>
                <w:rFonts w:ascii="Arial Narrow" w:hAnsi="Arial Narrow" w:cs="Arial"/>
              </w:rPr>
            </w:pPr>
            <w:r w:rsidRPr="002155D5">
              <w:rPr>
                <w:rFonts w:ascii="Arial Narrow" w:hAnsi="Arial Narrow" w:cs="Arial"/>
                <w:sz w:val="22"/>
                <w:szCs w:val="22"/>
              </w:rPr>
              <w:t>Declaro estar de acordo com as condições estabelecidas neste projeto e que as informações acima conferem com as condições de fornecimento.</w:t>
            </w:r>
          </w:p>
        </w:tc>
      </w:tr>
      <w:tr w:rsidR="00A3003C" w:rsidRPr="002155D5" w:rsidTr="00F74C28">
        <w:trPr>
          <w:trHeight w:val="230"/>
        </w:trPr>
        <w:tc>
          <w:tcPr>
            <w:tcW w:w="2988" w:type="dxa"/>
            <w:gridSpan w:val="3"/>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p w:rsidR="00A3003C" w:rsidRPr="002155D5" w:rsidRDefault="00A3003C" w:rsidP="00F74C28">
            <w:pPr>
              <w:jc w:val="both"/>
              <w:rPr>
                <w:rFonts w:ascii="Arial Narrow" w:hAnsi="Arial Narrow" w:cs="Arial"/>
              </w:rPr>
            </w:pPr>
            <w:r w:rsidRPr="002155D5">
              <w:rPr>
                <w:rFonts w:ascii="Arial Narrow" w:hAnsi="Arial Narrow" w:cs="Arial"/>
                <w:sz w:val="22"/>
                <w:szCs w:val="22"/>
              </w:rPr>
              <w:t>Local e Data:</w:t>
            </w:r>
          </w:p>
        </w:tc>
        <w:tc>
          <w:tcPr>
            <w:tcW w:w="6003" w:type="dxa"/>
            <w:gridSpan w:val="7"/>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autoSpaceDE w:val="0"/>
              <w:autoSpaceDN w:val="0"/>
              <w:adjustRightInd w:val="0"/>
              <w:jc w:val="both"/>
              <w:rPr>
                <w:rFonts w:ascii="Arial Narrow" w:hAnsi="Arial Narrow" w:cs="Arial"/>
              </w:rPr>
            </w:pPr>
          </w:p>
          <w:p w:rsidR="00A3003C" w:rsidRPr="002155D5" w:rsidRDefault="00A3003C" w:rsidP="00F74C28">
            <w:pPr>
              <w:autoSpaceDE w:val="0"/>
              <w:autoSpaceDN w:val="0"/>
              <w:adjustRightInd w:val="0"/>
              <w:jc w:val="both"/>
              <w:rPr>
                <w:rFonts w:ascii="Arial Narrow" w:hAnsi="Arial Narrow" w:cs="Arial"/>
              </w:rPr>
            </w:pPr>
            <w:r w:rsidRPr="002155D5">
              <w:rPr>
                <w:rFonts w:ascii="Arial Narrow" w:hAnsi="Arial Narrow" w:cs="Arial"/>
                <w:sz w:val="22"/>
                <w:szCs w:val="22"/>
              </w:rPr>
              <w:t>________________________________________</w:t>
            </w:r>
          </w:p>
          <w:p w:rsidR="00A3003C" w:rsidRPr="002155D5" w:rsidRDefault="00A3003C" w:rsidP="00F74C28">
            <w:pPr>
              <w:jc w:val="both"/>
              <w:rPr>
                <w:rFonts w:ascii="Arial Narrow" w:hAnsi="Arial Narrow" w:cs="Arial"/>
              </w:rPr>
            </w:pPr>
            <w:r w:rsidRPr="002155D5">
              <w:rPr>
                <w:rFonts w:ascii="Arial Narrow" w:hAnsi="Arial Narrow" w:cs="Arial"/>
                <w:sz w:val="22"/>
                <w:szCs w:val="22"/>
              </w:rPr>
              <w:t>Assinatura do Representante do Grupo Formal</w:t>
            </w:r>
          </w:p>
        </w:tc>
        <w:tc>
          <w:tcPr>
            <w:tcW w:w="4848" w:type="dxa"/>
            <w:gridSpan w:val="6"/>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r w:rsidRPr="002155D5">
              <w:rPr>
                <w:rFonts w:ascii="Arial Narrow" w:hAnsi="Arial Narrow" w:cs="Arial"/>
                <w:sz w:val="22"/>
                <w:szCs w:val="22"/>
              </w:rPr>
              <w:t>Fone/E-mail:</w:t>
            </w:r>
          </w:p>
          <w:p w:rsidR="00A3003C" w:rsidRPr="002155D5" w:rsidRDefault="00A3003C" w:rsidP="00F74C28">
            <w:pPr>
              <w:jc w:val="both"/>
              <w:rPr>
                <w:rFonts w:ascii="Arial Narrow" w:hAnsi="Arial Narrow" w:cs="Arial"/>
              </w:rPr>
            </w:pPr>
            <w:r w:rsidRPr="002155D5">
              <w:rPr>
                <w:rFonts w:ascii="Arial Narrow" w:hAnsi="Arial Narrow" w:cs="Arial"/>
                <w:sz w:val="22"/>
                <w:szCs w:val="22"/>
              </w:rPr>
              <w:t>CPF:</w:t>
            </w:r>
          </w:p>
        </w:tc>
      </w:tr>
      <w:tr w:rsidR="00A3003C" w:rsidRPr="002155D5" w:rsidTr="00F74C28">
        <w:trPr>
          <w:trHeight w:val="230"/>
        </w:trPr>
        <w:tc>
          <w:tcPr>
            <w:tcW w:w="13839" w:type="dxa"/>
            <w:gridSpan w:val="16"/>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r>
      <w:tr w:rsidR="00A3003C" w:rsidRPr="002155D5" w:rsidTr="00F74C28">
        <w:trPr>
          <w:trHeight w:val="230"/>
        </w:trPr>
        <w:tc>
          <w:tcPr>
            <w:tcW w:w="2988" w:type="dxa"/>
            <w:gridSpan w:val="3"/>
            <w:vMerge w:val="restart"/>
            <w:tcBorders>
              <w:top w:val="single" w:sz="4" w:space="0" w:color="auto"/>
              <w:left w:val="single" w:sz="4" w:space="0" w:color="auto"/>
              <w:right w:val="single" w:sz="4" w:space="0" w:color="auto"/>
            </w:tcBorders>
            <w:shd w:val="clear" w:color="auto" w:fill="FFFFFF"/>
          </w:tcPr>
          <w:p w:rsidR="00A3003C" w:rsidRPr="002155D5" w:rsidRDefault="00A3003C" w:rsidP="00F74C28">
            <w:pPr>
              <w:rPr>
                <w:rFonts w:ascii="Arial Narrow" w:hAnsi="Arial Narrow" w:cs="Arial"/>
              </w:rPr>
            </w:pPr>
          </w:p>
          <w:p w:rsidR="00A3003C" w:rsidRPr="002155D5" w:rsidRDefault="00A3003C" w:rsidP="00F74C28">
            <w:pPr>
              <w:rPr>
                <w:rFonts w:ascii="Arial Narrow" w:hAnsi="Arial Narrow" w:cs="Arial"/>
              </w:rPr>
            </w:pPr>
          </w:p>
          <w:p w:rsidR="00A3003C" w:rsidRPr="002155D5" w:rsidRDefault="00A3003C" w:rsidP="00F74C28">
            <w:pPr>
              <w:rPr>
                <w:rFonts w:ascii="Arial Narrow" w:hAnsi="Arial Narrow" w:cs="Arial"/>
              </w:rPr>
            </w:pPr>
            <w:r w:rsidRPr="002155D5">
              <w:rPr>
                <w:rFonts w:ascii="Arial Narrow" w:hAnsi="Arial Narrow" w:cs="Arial"/>
                <w:sz w:val="22"/>
                <w:szCs w:val="22"/>
              </w:rPr>
              <w:t>Local e Data:</w:t>
            </w:r>
          </w:p>
        </w:tc>
        <w:tc>
          <w:tcPr>
            <w:tcW w:w="6003" w:type="dxa"/>
            <w:gridSpan w:val="7"/>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r w:rsidRPr="002155D5">
              <w:rPr>
                <w:rFonts w:ascii="Arial Narrow" w:hAnsi="Arial Narrow" w:cs="Arial"/>
                <w:sz w:val="22"/>
                <w:szCs w:val="22"/>
              </w:rPr>
              <w:t>Agricultores Fornecedores do Grupo Informal</w:t>
            </w:r>
          </w:p>
        </w:tc>
        <w:tc>
          <w:tcPr>
            <w:tcW w:w="4848" w:type="dxa"/>
            <w:gridSpan w:val="6"/>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r w:rsidRPr="002155D5">
              <w:rPr>
                <w:rFonts w:ascii="Arial Narrow" w:hAnsi="Arial Narrow" w:cs="Arial"/>
                <w:sz w:val="22"/>
                <w:szCs w:val="22"/>
              </w:rPr>
              <w:t>Assinatura</w:t>
            </w:r>
          </w:p>
        </w:tc>
      </w:tr>
      <w:tr w:rsidR="00A3003C" w:rsidRPr="002155D5" w:rsidTr="00F74C28">
        <w:trPr>
          <w:trHeight w:val="230"/>
        </w:trPr>
        <w:tc>
          <w:tcPr>
            <w:tcW w:w="2988" w:type="dxa"/>
            <w:gridSpan w:val="3"/>
            <w:vMerge/>
            <w:tcBorders>
              <w:left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c>
          <w:tcPr>
            <w:tcW w:w="6003" w:type="dxa"/>
            <w:gridSpan w:val="7"/>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c>
          <w:tcPr>
            <w:tcW w:w="4848" w:type="dxa"/>
            <w:gridSpan w:val="6"/>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r>
      <w:tr w:rsidR="00A3003C" w:rsidRPr="002155D5" w:rsidTr="00F74C28">
        <w:trPr>
          <w:trHeight w:val="230"/>
        </w:trPr>
        <w:tc>
          <w:tcPr>
            <w:tcW w:w="2988" w:type="dxa"/>
            <w:gridSpan w:val="3"/>
            <w:vMerge/>
            <w:tcBorders>
              <w:left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c>
          <w:tcPr>
            <w:tcW w:w="6003" w:type="dxa"/>
            <w:gridSpan w:val="7"/>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r w:rsidRPr="002155D5">
              <w:rPr>
                <w:rFonts w:ascii="Arial Narrow" w:hAnsi="Arial Narrow" w:cs="Arial"/>
                <w:sz w:val="22"/>
                <w:szCs w:val="22"/>
              </w:rPr>
              <w:t>Representante do INCAPER</w:t>
            </w:r>
          </w:p>
        </w:tc>
        <w:tc>
          <w:tcPr>
            <w:tcW w:w="4848" w:type="dxa"/>
            <w:gridSpan w:val="6"/>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r>
      <w:tr w:rsidR="00A3003C" w:rsidRPr="002155D5" w:rsidTr="00F74C28">
        <w:trPr>
          <w:trHeight w:val="230"/>
        </w:trPr>
        <w:tc>
          <w:tcPr>
            <w:tcW w:w="2988" w:type="dxa"/>
            <w:gridSpan w:val="3"/>
            <w:vMerge/>
            <w:tcBorders>
              <w:left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c>
          <w:tcPr>
            <w:tcW w:w="6003" w:type="dxa"/>
            <w:gridSpan w:val="7"/>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c>
          <w:tcPr>
            <w:tcW w:w="4848" w:type="dxa"/>
            <w:gridSpan w:val="6"/>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r>
      <w:tr w:rsidR="00A3003C" w:rsidRPr="002155D5" w:rsidTr="00F74C28">
        <w:trPr>
          <w:trHeight w:val="230"/>
        </w:trPr>
        <w:tc>
          <w:tcPr>
            <w:tcW w:w="2988" w:type="dxa"/>
            <w:gridSpan w:val="3"/>
            <w:vMerge/>
            <w:tcBorders>
              <w:left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c>
          <w:tcPr>
            <w:tcW w:w="6003" w:type="dxa"/>
            <w:gridSpan w:val="7"/>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c>
          <w:tcPr>
            <w:tcW w:w="4848" w:type="dxa"/>
            <w:gridSpan w:val="6"/>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r>
      <w:tr w:rsidR="00A3003C" w:rsidRPr="002155D5" w:rsidTr="00F74C28">
        <w:trPr>
          <w:trHeight w:val="230"/>
        </w:trPr>
        <w:tc>
          <w:tcPr>
            <w:tcW w:w="2988" w:type="dxa"/>
            <w:gridSpan w:val="3"/>
            <w:vMerge/>
            <w:tcBorders>
              <w:left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c>
          <w:tcPr>
            <w:tcW w:w="6003" w:type="dxa"/>
            <w:gridSpan w:val="7"/>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c>
          <w:tcPr>
            <w:tcW w:w="4848" w:type="dxa"/>
            <w:gridSpan w:val="6"/>
            <w:tcBorders>
              <w:top w:val="single" w:sz="4" w:space="0" w:color="auto"/>
              <w:left w:val="single" w:sz="4" w:space="0" w:color="auto"/>
              <w:bottom w:val="single" w:sz="4" w:space="0" w:color="auto"/>
              <w:right w:val="single" w:sz="4" w:space="0" w:color="auto"/>
            </w:tcBorders>
            <w:shd w:val="clear" w:color="auto" w:fill="FFFFFF"/>
          </w:tcPr>
          <w:p w:rsidR="00A3003C" w:rsidRPr="002155D5" w:rsidRDefault="00A3003C" w:rsidP="00F74C28">
            <w:pPr>
              <w:jc w:val="both"/>
              <w:rPr>
                <w:rFonts w:ascii="Arial Narrow" w:hAnsi="Arial Narrow" w:cs="Arial"/>
              </w:rPr>
            </w:pPr>
          </w:p>
        </w:tc>
      </w:tr>
    </w:tbl>
    <w:p w:rsidR="00A3003C" w:rsidRPr="002155D5" w:rsidRDefault="00A3003C" w:rsidP="00A3003C">
      <w:pPr>
        <w:autoSpaceDE w:val="0"/>
        <w:autoSpaceDN w:val="0"/>
        <w:adjustRightInd w:val="0"/>
        <w:jc w:val="both"/>
        <w:rPr>
          <w:rFonts w:ascii="Arial Narrow" w:hAnsi="Arial Narrow" w:cs="Arial"/>
          <w:b/>
          <w:bCs/>
          <w:color w:val="000000"/>
          <w:sz w:val="22"/>
          <w:szCs w:val="22"/>
        </w:rPr>
      </w:pPr>
    </w:p>
    <w:p w:rsidR="00A3003C" w:rsidRPr="002155D5" w:rsidRDefault="00A3003C" w:rsidP="00A3003C">
      <w:pPr>
        <w:autoSpaceDE w:val="0"/>
        <w:autoSpaceDN w:val="0"/>
        <w:adjustRightInd w:val="0"/>
        <w:jc w:val="both"/>
        <w:rPr>
          <w:rFonts w:ascii="Arial Narrow" w:hAnsi="Arial Narrow" w:cs="Arial"/>
          <w:b/>
          <w:bCs/>
          <w:color w:val="000000"/>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2155D5" w:rsidRDefault="00A3003C" w:rsidP="00A3003C">
      <w:pPr>
        <w:rPr>
          <w:rFonts w:ascii="Arial Narrow" w:hAnsi="Arial Narrow" w:cs="Arial"/>
          <w:sz w:val="22"/>
          <w:szCs w:val="22"/>
        </w:rPr>
      </w:pPr>
    </w:p>
    <w:p w:rsidR="00A3003C" w:rsidRPr="00A3003C" w:rsidRDefault="00A3003C" w:rsidP="00A3003C">
      <w:pPr>
        <w:rPr>
          <w:rFonts w:ascii="Arial" w:hAnsi="Arial" w:cs="Arial"/>
          <w:sz w:val="21"/>
          <w:szCs w:val="21"/>
        </w:rPr>
        <w:sectPr w:rsidR="00A3003C" w:rsidRPr="00A3003C" w:rsidSect="00597BCA">
          <w:pgSz w:w="16838" w:h="11906" w:orient="landscape"/>
          <w:pgMar w:top="2409" w:right="1021" w:bottom="1021" w:left="1418" w:header="284" w:footer="709" w:gutter="0"/>
          <w:cols w:space="708"/>
          <w:docGrid w:linePitch="360"/>
        </w:sectPr>
      </w:pPr>
    </w:p>
    <w:p w:rsidR="00063CE5" w:rsidRDefault="00063CE5" w:rsidP="00A3003C">
      <w:pPr>
        <w:autoSpaceDE w:val="0"/>
        <w:autoSpaceDN w:val="0"/>
        <w:adjustRightInd w:val="0"/>
        <w:jc w:val="center"/>
      </w:pPr>
    </w:p>
    <w:p w:rsidR="00B76A76" w:rsidRDefault="00B76A76" w:rsidP="00A3003C">
      <w:pPr>
        <w:autoSpaceDE w:val="0"/>
        <w:autoSpaceDN w:val="0"/>
        <w:adjustRightInd w:val="0"/>
        <w:jc w:val="center"/>
      </w:pPr>
    </w:p>
    <w:p w:rsidR="00223DE5" w:rsidRDefault="00223DE5" w:rsidP="00B76A76">
      <w:pPr>
        <w:widowControl w:val="0"/>
        <w:autoSpaceDE w:val="0"/>
        <w:autoSpaceDN w:val="0"/>
        <w:adjustRightInd w:val="0"/>
        <w:jc w:val="center"/>
        <w:rPr>
          <w:rFonts w:ascii="Arial Narrow" w:hAnsi="Arial Narrow" w:cs="Arial Narrow"/>
          <w:b/>
          <w:bCs/>
          <w:sz w:val="21"/>
          <w:szCs w:val="21"/>
        </w:rPr>
        <w:sectPr w:rsidR="00223DE5" w:rsidSect="003B6692">
          <w:type w:val="continuous"/>
          <w:pgSz w:w="16838" w:h="11906" w:orient="landscape" w:code="9"/>
          <w:pgMar w:top="1274" w:right="1021" w:bottom="1021" w:left="567" w:header="709" w:footer="709" w:gutter="0"/>
          <w:cols w:space="708"/>
          <w:docGrid w:linePitch="360"/>
        </w:sect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B76A76" w:rsidRDefault="002C5A49" w:rsidP="00B76A76">
      <w:pPr>
        <w:widowControl w:val="0"/>
        <w:autoSpaceDE w:val="0"/>
        <w:autoSpaceDN w:val="0"/>
        <w:adjustRightInd w:val="0"/>
        <w:jc w:val="center"/>
        <w:rPr>
          <w:rFonts w:ascii="Arial Narrow" w:hAnsi="Arial Narrow" w:cs="Arial Narrow"/>
          <w:b/>
          <w:bCs/>
          <w:sz w:val="21"/>
          <w:szCs w:val="21"/>
        </w:rPr>
      </w:pPr>
      <w:r w:rsidRPr="002C5A49">
        <w:rPr>
          <w:rFonts w:ascii="Arial Narrow" w:hAnsi="Arial Narrow" w:cs="Arial Narrow"/>
          <w:b/>
          <w:bCs/>
          <w:sz w:val="21"/>
          <w:szCs w:val="21"/>
        </w:rPr>
        <w:t>ANEXO III - MODELO DE CARTA DE CREDENCIAMENTO</w:t>
      </w:r>
    </w:p>
    <w:p w:rsidR="002C5A49" w:rsidRDefault="002C5A49"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À COMISSÃO PERMANENTE DE LICITAÇÃO</w:t>
      </w: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PREFEITURA MUNICIPAL DE ITARANA-ES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 xml:space="preserve">CHAMADA PÚBLICA N°. </w:t>
      </w:r>
      <w:r w:rsidR="00155D28">
        <w:rPr>
          <w:rFonts w:ascii="Arial Narrow" w:eastAsiaTheme="minorHAnsi" w:hAnsi="Arial Narrow" w:cs="Arial Narrow"/>
          <w:b/>
          <w:bCs/>
          <w:sz w:val="21"/>
          <w:szCs w:val="21"/>
          <w:lang w:eastAsia="en-US"/>
        </w:rPr>
        <w:t>002/2017</w:t>
      </w:r>
    </w:p>
    <w:p w:rsidR="00264AA8" w:rsidRDefault="00264AA8" w:rsidP="00264AA8">
      <w:pPr>
        <w:widowControl w:val="0"/>
        <w:autoSpaceDE w:val="0"/>
        <w:autoSpaceDN w:val="0"/>
        <w:adjustRightInd w:val="0"/>
        <w:spacing w:after="200" w:line="276" w:lineRule="auto"/>
        <w:jc w:val="center"/>
        <w:rPr>
          <w:rFonts w:ascii="Arial Narrow" w:eastAsiaTheme="minorHAnsi" w:hAnsi="Arial Narrow" w:cs="Arial Narrow"/>
          <w:b/>
          <w:bCs/>
          <w:sz w:val="21"/>
          <w:szCs w:val="21"/>
          <w:lang w:eastAsia="en-US"/>
        </w:rPr>
      </w:pPr>
    </w:p>
    <w:p w:rsidR="00264AA8" w:rsidRDefault="00264AA8" w:rsidP="00264AA8">
      <w:pPr>
        <w:widowControl w:val="0"/>
        <w:autoSpaceDE w:val="0"/>
        <w:autoSpaceDN w:val="0"/>
        <w:adjustRightInd w:val="0"/>
        <w:spacing w:after="200" w:line="276" w:lineRule="auto"/>
        <w:jc w:val="center"/>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CARTA CREDENCIAL</w:t>
      </w:r>
    </w:p>
    <w:p w:rsidR="00264AA8" w:rsidRDefault="00264AA8" w:rsidP="00264AA8">
      <w:pPr>
        <w:widowControl w:val="0"/>
        <w:autoSpaceDE w:val="0"/>
        <w:autoSpaceDN w:val="0"/>
        <w:adjustRightInd w:val="0"/>
        <w:spacing w:after="200"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after="200" w:line="360"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O(s) abaixo assinado(s), na qualidade de responsável(veis) legal(is), </w:t>
      </w:r>
      <w:r>
        <w:rPr>
          <w:rFonts w:ascii="Arial Narrow" w:eastAsiaTheme="minorHAnsi" w:hAnsi="Arial Narrow" w:cs="Arial Narrow"/>
          <w:sz w:val="21"/>
          <w:szCs w:val="21"/>
          <w:u w:val="single"/>
          <w:lang w:eastAsia="en-US"/>
        </w:rPr>
        <w:t>(nome)</w:t>
      </w:r>
      <w:r>
        <w:rPr>
          <w:rFonts w:ascii="Arial Narrow" w:eastAsiaTheme="minorHAnsi" w:hAnsi="Arial Narrow" w:cs="Arial Narrow"/>
          <w:sz w:val="21"/>
          <w:szCs w:val="21"/>
          <w:lang w:eastAsia="en-US"/>
        </w:rPr>
        <w:t xml:space="preserve">, inscrita no CNPJ/CPF sob o nº. ____________________ vem pela presente informar a V. Sª. que o(a) Sr. (a) __________(nome do representante)____, Carteira de Identidade nº.___________(ou documento equivalente com foto), é pessoa designada para acompanhar a CHAMADA PÚBLICA em epígrafe, podendo </w:t>
      </w:r>
      <w:r>
        <w:rPr>
          <w:rFonts w:ascii="Arial Narrow" w:eastAsiaTheme="minorHAnsi" w:hAnsi="Arial Narrow" w:cs="Arial Narrow"/>
          <w:b/>
          <w:bCs/>
          <w:sz w:val="21"/>
          <w:szCs w:val="21"/>
          <w:lang w:eastAsia="en-US"/>
        </w:rPr>
        <w:t xml:space="preserve">praticar atos concernentes </w:t>
      </w:r>
      <w:r>
        <w:rPr>
          <w:rFonts w:ascii="Arial Narrow" w:eastAsiaTheme="minorHAnsi" w:hAnsi="Arial Narrow" w:cs="Arial Narrow"/>
          <w:sz w:val="21"/>
          <w:szCs w:val="21"/>
          <w:lang w:eastAsia="en-US"/>
        </w:rPr>
        <w:t>em nome da empresa/ ou PESSOA física, transigir, renunciar o exercício de direito de recurso, requerer, assinar, enfim, praticar os atos que forem precisos para o fiel cumprimento do presente credenciamento.</w:t>
      </w:r>
    </w:p>
    <w:p w:rsidR="00264AA8" w:rsidRDefault="00264AA8" w:rsidP="00264AA8">
      <w:pPr>
        <w:widowControl w:val="0"/>
        <w:autoSpaceDE w:val="0"/>
        <w:autoSpaceDN w:val="0"/>
        <w:adjustRightInd w:val="0"/>
        <w:spacing w:after="200"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Nome do Município /UF, ____ de __________ de ______.</w:t>
      </w:r>
    </w:p>
    <w:p w:rsidR="00264AA8" w:rsidRDefault="00264AA8" w:rsidP="00264AA8">
      <w:pPr>
        <w:widowControl w:val="0"/>
        <w:autoSpaceDE w:val="0"/>
        <w:autoSpaceDN w:val="0"/>
        <w:adjustRightInd w:val="0"/>
        <w:spacing w:after="200"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_______________________________________________</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Identificação (proponente)</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Assinatura do Responsável .</w:t>
      </w:r>
    </w:p>
    <w:p w:rsidR="00264AA8" w:rsidRDefault="00264AA8" w:rsidP="00264AA8">
      <w:pPr>
        <w:widowControl w:val="0"/>
        <w:autoSpaceDE w:val="0"/>
        <w:autoSpaceDN w:val="0"/>
        <w:adjustRightInd w:val="0"/>
        <w:spacing w:after="200" w:line="276" w:lineRule="auto"/>
        <w:ind w:right="-1"/>
        <w:jc w:val="both"/>
        <w:rPr>
          <w:rFonts w:ascii="Arial Narrow" w:eastAsiaTheme="minorHAnsi" w:hAnsi="Arial Narrow" w:cs="Arial Narrow"/>
          <w:b/>
          <w:bCs/>
          <w:color w:val="FF0000"/>
          <w:sz w:val="21"/>
          <w:szCs w:val="21"/>
          <w:lang w:eastAsia="en-US"/>
        </w:rPr>
      </w:pPr>
      <w:r>
        <w:rPr>
          <w:rFonts w:ascii="Arial Narrow" w:eastAsiaTheme="minorHAnsi" w:hAnsi="Arial Narrow" w:cs="Arial Narrow"/>
          <w:b/>
          <w:bCs/>
          <w:color w:val="FF0000"/>
          <w:sz w:val="21"/>
          <w:szCs w:val="21"/>
          <w:lang w:eastAsia="en-US"/>
        </w:rPr>
        <w:t>(COM FIRMA RECONHECIDA EM CARTÓRIO)</w:t>
      </w:r>
    </w:p>
    <w:p w:rsidR="00264AA8" w:rsidRDefault="00264AA8" w:rsidP="00264AA8">
      <w:pPr>
        <w:widowControl w:val="0"/>
        <w:autoSpaceDE w:val="0"/>
        <w:autoSpaceDN w:val="0"/>
        <w:adjustRightInd w:val="0"/>
        <w:spacing w:after="200" w:line="276" w:lineRule="auto"/>
        <w:jc w:val="both"/>
        <w:rPr>
          <w:rFonts w:ascii="Arial Narrow" w:eastAsiaTheme="minorHAnsi" w:hAnsi="Arial Narrow" w:cs="Arial Narrow"/>
          <w:sz w:val="21"/>
          <w:szCs w:val="21"/>
          <w:lang w:eastAsia="en-US"/>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r w:rsidRPr="00264AA8">
        <w:rPr>
          <w:rFonts w:ascii="Arial Narrow" w:hAnsi="Arial Narrow" w:cs="Arial Narrow"/>
          <w:b/>
          <w:bCs/>
          <w:sz w:val="21"/>
          <w:szCs w:val="21"/>
        </w:rPr>
        <w:t>ANEXO IV - MODELO DECLARAÇÃO DE INEXISTÊNCIA DE FATO IMPEDITIVO PARA HABILITAÇÃO</w:t>
      </w: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À COMISSÃO PERMANENTE DE LICITAÇÃO</w:t>
      </w: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PREFEITURA MUNICIPAL DE ITARANA-ES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 xml:space="preserve">CHAMADA PÚBLICA N°. </w:t>
      </w:r>
      <w:r w:rsidR="00155D28">
        <w:rPr>
          <w:rFonts w:ascii="Arial Narrow" w:eastAsiaTheme="minorHAnsi" w:hAnsi="Arial Narrow" w:cs="Arial Narrow"/>
          <w:b/>
          <w:bCs/>
          <w:sz w:val="21"/>
          <w:szCs w:val="21"/>
          <w:lang w:eastAsia="en-US"/>
        </w:rPr>
        <w:t>002/2017</w:t>
      </w:r>
      <w:r>
        <w:rPr>
          <w:rFonts w:ascii="Arial Narrow" w:eastAsiaTheme="minorHAnsi" w:hAnsi="Arial Narrow" w:cs="Arial Narrow"/>
          <w:color w:val="000000"/>
          <w:sz w:val="21"/>
          <w:szCs w:val="21"/>
          <w:lang w:eastAsia="en-US"/>
        </w:rPr>
        <w:t>.</w:t>
      </w:r>
    </w:p>
    <w:p w:rsidR="00264AA8" w:rsidRDefault="00264AA8" w:rsidP="00264AA8">
      <w:pPr>
        <w:widowControl w:val="0"/>
        <w:autoSpaceDE w:val="0"/>
        <w:autoSpaceDN w:val="0"/>
        <w:adjustRightInd w:val="0"/>
        <w:spacing w:line="276" w:lineRule="auto"/>
        <w:jc w:val="center"/>
        <w:rPr>
          <w:rFonts w:ascii="Arial Narrow" w:eastAsiaTheme="minorHAnsi" w:hAnsi="Arial Narrow" w:cs="Arial Narrow"/>
          <w:b/>
          <w:bCs/>
          <w:sz w:val="21"/>
          <w:szCs w:val="21"/>
          <w:lang w:eastAsia="en-US"/>
        </w:rPr>
      </w:pPr>
    </w:p>
    <w:p w:rsidR="00264AA8" w:rsidRDefault="00264AA8" w:rsidP="00264AA8">
      <w:pPr>
        <w:widowControl w:val="0"/>
        <w:autoSpaceDE w:val="0"/>
        <w:autoSpaceDN w:val="0"/>
        <w:adjustRightInd w:val="0"/>
        <w:spacing w:line="276" w:lineRule="auto"/>
        <w:jc w:val="center"/>
        <w:rPr>
          <w:rFonts w:ascii="Arial Narrow" w:eastAsiaTheme="minorHAnsi" w:hAnsi="Arial Narrow" w:cs="Arial Narrow"/>
          <w:b/>
          <w:bCs/>
          <w:sz w:val="21"/>
          <w:szCs w:val="21"/>
          <w:lang w:eastAsia="en-US"/>
        </w:rPr>
      </w:pPr>
    </w:p>
    <w:p w:rsidR="00264AA8" w:rsidRDefault="00264AA8" w:rsidP="00264AA8">
      <w:pPr>
        <w:widowControl w:val="0"/>
        <w:autoSpaceDE w:val="0"/>
        <w:autoSpaceDN w:val="0"/>
        <w:adjustRightInd w:val="0"/>
        <w:spacing w:line="276" w:lineRule="auto"/>
        <w:jc w:val="center"/>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DECLARAÇÃO DE INEXISTÊNCIA DO FATO IMPEDITIVO PARA HABILITAÇÃO</w:t>
      </w:r>
    </w:p>
    <w:p w:rsidR="00264AA8" w:rsidRDefault="00264AA8" w:rsidP="00264AA8">
      <w:pPr>
        <w:widowControl w:val="0"/>
        <w:autoSpaceDE w:val="0"/>
        <w:autoSpaceDN w:val="0"/>
        <w:adjustRightInd w:val="0"/>
        <w:spacing w:line="360"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360"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360"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O(s) abaixo assinado(s), na qualidade de responsável(veis) legal(is), </w:t>
      </w:r>
      <w:r>
        <w:rPr>
          <w:rFonts w:ascii="Arial Narrow" w:eastAsiaTheme="minorHAnsi" w:hAnsi="Arial Narrow" w:cs="Arial Narrow"/>
          <w:sz w:val="21"/>
          <w:szCs w:val="21"/>
          <w:u w:val="single"/>
          <w:lang w:eastAsia="en-US"/>
        </w:rPr>
        <w:t>(nome)</w:t>
      </w:r>
      <w:r>
        <w:rPr>
          <w:rFonts w:ascii="Arial Narrow" w:eastAsiaTheme="minorHAnsi" w:hAnsi="Arial Narrow" w:cs="Arial Narrow"/>
          <w:sz w:val="21"/>
          <w:szCs w:val="21"/>
          <w:lang w:eastAsia="en-US"/>
        </w:rPr>
        <w:t xml:space="preserve">, inscrita no CNPJ/CPF sob o nº _________________________ </w:t>
      </w:r>
      <w:r>
        <w:rPr>
          <w:rFonts w:ascii="Arial Narrow" w:eastAsiaTheme="minorHAnsi" w:hAnsi="Arial Narrow" w:cs="Arial Narrow"/>
          <w:b/>
          <w:bCs/>
          <w:sz w:val="21"/>
          <w:szCs w:val="21"/>
          <w:lang w:eastAsia="en-US"/>
        </w:rPr>
        <w:t>DECLARA</w:t>
      </w:r>
      <w:r>
        <w:rPr>
          <w:rFonts w:ascii="Arial Narrow" w:eastAsiaTheme="minorHAnsi" w:hAnsi="Arial Narrow" w:cs="Arial Narrow"/>
          <w:sz w:val="21"/>
          <w:szCs w:val="21"/>
          <w:lang w:eastAsia="en-US"/>
        </w:rPr>
        <w:t>, para fins de participação na CHAMADA PÚBLICA em epígrafe, sob as penas da lei, que até a presente data inexiste (m) fato (s) impeditivo (s) para sua habilitação, estando ciente da obrigatoriedade de declarar ocorrências posteriores.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Por ser a expressão da verdade, firmo esta para todos os efeitos decorrentes da Chamada Pública supra referida.</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Nome do Município /UF, ____ de __________ de ______.</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_______________________________________________</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Identificação ( proponente)</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Assinatura do Responsável</w:t>
      </w:r>
    </w:p>
    <w:p w:rsidR="00264AA8" w:rsidRDefault="00264AA8" w:rsidP="00264AA8">
      <w:pPr>
        <w:widowControl w:val="0"/>
        <w:autoSpaceDE w:val="0"/>
        <w:autoSpaceDN w:val="0"/>
        <w:adjustRightInd w:val="0"/>
        <w:spacing w:line="252"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52" w:lineRule="auto"/>
        <w:jc w:val="both"/>
        <w:rPr>
          <w:rFonts w:ascii="Arial Narrow" w:eastAsiaTheme="minorHAnsi" w:hAnsi="Arial Narrow" w:cs="Arial Narrow"/>
          <w:sz w:val="21"/>
          <w:szCs w:val="21"/>
          <w:lang w:eastAsia="en-US"/>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r w:rsidRPr="00264AA8">
        <w:rPr>
          <w:rFonts w:ascii="Arial Narrow" w:hAnsi="Arial Narrow" w:cs="Arial Narrow"/>
          <w:b/>
          <w:bCs/>
          <w:sz w:val="21"/>
          <w:szCs w:val="21"/>
        </w:rPr>
        <w:t>ANEXO V - MODELO DE DECLARAÇÃO PARA FINS DO DISPOSTO NO INCISO V DO ART. 27 DA LEI Nº 8.666/93</w:t>
      </w: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À COMISSÃO PERMANENTE DE LICITAÇÃO</w:t>
      </w: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PREFEITURA MUNICIPAL DE ITARANA-ES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 xml:space="preserve">CHAMADA PÚBLICA N°. </w:t>
      </w:r>
      <w:r w:rsidR="00155D28">
        <w:rPr>
          <w:rFonts w:ascii="Arial Narrow" w:eastAsiaTheme="minorHAnsi" w:hAnsi="Arial Narrow" w:cs="Arial Narrow"/>
          <w:b/>
          <w:bCs/>
          <w:sz w:val="21"/>
          <w:szCs w:val="21"/>
          <w:lang w:eastAsia="en-US"/>
        </w:rPr>
        <w:t>002/2017</w:t>
      </w:r>
    </w:p>
    <w:p w:rsidR="00264AA8" w:rsidRDefault="00264AA8" w:rsidP="00264AA8">
      <w:pPr>
        <w:widowControl w:val="0"/>
        <w:autoSpaceDE w:val="0"/>
        <w:autoSpaceDN w:val="0"/>
        <w:adjustRightInd w:val="0"/>
        <w:spacing w:line="252"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center"/>
        <w:rPr>
          <w:rFonts w:ascii="Arial Narrow" w:eastAsiaTheme="minorHAnsi" w:hAnsi="Arial Narrow" w:cs="Arial Narrow"/>
          <w:b/>
          <w:bCs/>
          <w:sz w:val="21"/>
          <w:szCs w:val="21"/>
          <w:lang w:eastAsia="en-US"/>
        </w:rPr>
      </w:pPr>
    </w:p>
    <w:p w:rsidR="00264AA8" w:rsidRDefault="00264AA8" w:rsidP="00264AA8">
      <w:pPr>
        <w:widowControl w:val="0"/>
        <w:autoSpaceDE w:val="0"/>
        <w:autoSpaceDN w:val="0"/>
        <w:adjustRightInd w:val="0"/>
        <w:spacing w:line="276" w:lineRule="auto"/>
        <w:jc w:val="center"/>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DECLARAÇÃO DE ATENDIMENTO AO INCISO XXXIII DO ART. 7º DA CONSTITUIÇÃO FEDERAL</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360"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O(s) abaixo assinado(s), na qualidade de responsável(veis) legal(is), </w:t>
      </w:r>
      <w:r>
        <w:rPr>
          <w:rFonts w:ascii="Arial Narrow" w:eastAsiaTheme="minorHAnsi" w:hAnsi="Arial Narrow" w:cs="Arial Narrow"/>
          <w:sz w:val="21"/>
          <w:szCs w:val="21"/>
          <w:u w:val="single"/>
          <w:lang w:eastAsia="en-US"/>
        </w:rPr>
        <w:t>(nome)</w:t>
      </w:r>
      <w:r>
        <w:rPr>
          <w:rFonts w:ascii="Arial Narrow" w:eastAsiaTheme="minorHAnsi" w:hAnsi="Arial Narrow" w:cs="Arial Narrow"/>
          <w:sz w:val="21"/>
          <w:szCs w:val="21"/>
          <w:lang w:eastAsia="en-US"/>
        </w:rPr>
        <w:t xml:space="preserve">, inscrita no CNPJ/CPF sob o nº _________________________ </w:t>
      </w:r>
      <w:r>
        <w:rPr>
          <w:rFonts w:ascii="Arial Narrow" w:eastAsiaTheme="minorHAnsi" w:hAnsi="Arial Narrow" w:cs="Arial Narrow"/>
          <w:b/>
          <w:bCs/>
          <w:sz w:val="21"/>
          <w:szCs w:val="21"/>
          <w:lang w:eastAsia="en-US"/>
        </w:rPr>
        <w:t>DECLARA</w:t>
      </w:r>
      <w:r>
        <w:rPr>
          <w:rFonts w:ascii="Arial Narrow" w:eastAsiaTheme="minorHAnsi" w:hAnsi="Arial Narrow" w:cs="Arial Narrow"/>
          <w:sz w:val="21"/>
          <w:szCs w:val="21"/>
          <w:lang w:eastAsia="en-US"/>
        </w:rPr>
        <w:t xml:space="preserve">, para fins do disposto no </w:t>
      </w:r>
      <w:r>
        <w:rPr>
          <w:rFonts w:ascii="Arial Narrow" w:eastAsiaTheme="minorHAnsi" w:hAnsi="Arial Narrow" w:cs="Arial Narrow"/>
          <w:sz w:val="21"/>
          <w:szCs w:val="21"/>
          <w:u w:val="single"/>
          <w:lang w:eastAsia="en-US"/>
        </w:rPr>
        <w:t xml:space="preserve">inciso V do art. 27 da Lei 8.666, de 21 de junho de 1993, </w:t>
      </w:r>
      <w:r>
        <w:rPr>
          <w:rFonts w:ascii="Arial Narrow" w:eastAsiaTheme="minorHAnsi" w:hAnsi="Arial Narrow" w:cs="Arial Narrow"/>
          <w:sz w:val="21"/>
          <w:szCs w:val="21"/>
          <w:lang w:eastAsia="en-US"/>
        </w:rPr>
        <w:t>acrescido pela Lei nº 9.854, de 27 de outubro de 1999, que não emprega menores de 18 (dezoito) anos em trabalho noturno, perigoso ou insalubre e menores de 16 (dezesseis) anos em qualquer trabalho, salvo na condição de aprendiz, a partir de 14 (quatorze) anos.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Por ser a expressão da verdade, firmo esta para todos os efeitos decorrentes da Chamada Pública supra referida.</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Nome do Município /UF, ____ de __________ de ______.</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_______________________________________________</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Identificação (proponente)</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Assinatura do Responsável.</w:t>
      </w:r>
    </w:p>
    <w:p w:rsidR="00264AA8" w:rsidRDefault="00264AA8" w:rsidP="00264AA8">
      <w:pPr>
        <w:widowControl w:val="0"/>
        <w:autoSpaceDE w:val="0"/>
        <w:autoSpaceDN w:val="0"/>
        <w:adjustRightInd w:val="0"/>
        <w:spacing w:line="252" w:lineRule="auto"/>
        <w:jc w:val="both"/>
        <w:rPr>
          <w:rFonts w:ascii="Arial Narrow" w:eastAsiaTheme="minorHAnsi" w:hAnsi="Arial Narrow" w:cs="Arial Narrow"/>
          <w:sz w:val="21"/>
          <w:szCs w:val="21"/>
          <w:lang w:eastAsia="en-US"/>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r w:rsidRPr="00264AA8">
        <w:rPr>
          <w:rFonts w:ascii="Arial Narrow" w:hAnsi="Arial Narrow" w:cs="Arial Narrow"/>
          <w:b/>
          <w:bCs/>
          <w:sz w:val="21"/>
          <w:szCs w:val="21"/>
        </w:rPr>
        <w:t>ANEXO VI - MODELO DE DECLARAÇÃO DA PRODUÇÃO GÊNEROS ALIMENTÍCIOS (GRUPO FORMAL)</w:t>
      </w: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264AA8">
      <w:pPr>
        <w:widowControl w:val="0"/>
        <w:autoSpaceDE w:val="0"/>
        <w:autoSpaceDN w:val="0"/>
        <w:adjustRightInd w:val="0"/>
        <w:rPr>
          <w:rFonts w:ascii="Arial Narrow" w:eastAsiaTheme="minorHAnsi" w:hAnsi="Arial Narrow" w:cs="Arial Narrow"/>
          <w:b/>
          <w:bCs/>
          <w:sz w:val="21"/>
          <w:szCs w:val="21"/>
          <w:lang w:eastAsia="en-US"/>
        </w:rPr>
      </w:pP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À COMISSÃO PERMANENTE DE LICITAÇÃO</w:t>
      </w: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PREFEITURA MUNICIPAL DE ITARANA-ES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 xml:space="preserve">CHAMADA PÚBLICA N°. </w:t>
      </w:r>
      <w:r w:rsidR="00155D28">
        <w:rPr>
          <w:rFonts w:ascii="Arial Narrow" w:eastAsiaTheme="minorHAnsi" w:hAnsi="Arial Narrow" w:cs="Arial Narrow"/>
          <w:b/>
          <w:bCs/>
          <w:sz w:val="21"/>
          <w:szCs w:val="21"/>
          <w:lang w:eastAsia="en-US"/>
        </w:rPr>
        <w:t>002/2017</w:t>
      </w:r>
    </w:p>
    <w:p w:rsidR="00264AA8" w:rsidRDefault="00264AA8" w:rsidP="00264AA8">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line="252" w:lineRule="auto"/>
        <w:jc w:val="center"/>
        <w:rPr>
          <w:rFonts w:ascii="Arial Narrow" w:eastAsiaTheme="minorHAnsi" w:hAnsi="Arial Narrow" w:cs="Arial Narrow"/>
          <w:b/>
          <w:bCs/>
          <w:sz w:val="21"/>
          <w:szCs w:val="21"/>
          <w:lang w:eastAsia="en-US"/>
        </w:rPr>
      </w:pPr>
    </w:p>
    <w:p w:rsidR="00264AA8" w:rsidRDefault="00264AA8" w:rsidP="00264AA8">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line="252" w:lineRule="auto"/>
        <w:jc w:val="center"/>
        <w:rPr>
          <w:rFonts w:ascii="Arial Narrow" w:eastAsiaTheme="minorHAnsi" w:hAnsi="Arial Narrow" w:cs="Arial Narrow"/>
          <w:b/>
          <w:bCs/>
          <w:sz w:val="21"/>
          <w:szCs w:val="21"/>
          <w:lang w:eastAsia="en-US"/>
        </w:rPr>
      </w:pPr>
    </w:p>
    <w:p w:rsidR="00264AA8" w:rsidRDefault="00264AA8" w:rsidP="00264AA8">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line="252" w:lineRule="auto"/>
        <w:jc w:val="center"/>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DECLARAÇÃO DA PRODUÇÃO GÊNEROS ALIMENTÍCIOS</w:t>
      </w:r>
    </w:p>
    <w:p w:rsidR="00264AA8" w:rsidRDefault="00264AA8" w:rsidP="00264AA8">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line="252" w:lineRule="auto"/>
        <w:jc w:val="center"/>
        <w:rPr>
          <w:rFonts w:ascii="Arial Narrow" w:eastAsiaTheme="minorHAnsi" w:hAnsi="Arial Narrow" w:cs="Arial Narrow"/>
          <w:b/>
          <w:bCs/>
          <w:sz w:val="21"/>
          <w:szCs w:val="21"/>
          <w:lang w:eastAsia="en-US"/>
        </w:rPr>
      </w:pPr>
    </w:p>
    <w:p w:rsidR="00264AA8" w:rsidRDefault="00264AA8" w:rsidP="00264AA8">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line="252" w:lineRule="auto"/>
        <w:jc w:val="center"/>
        <w:rPr>
          <w:rFonts w:ascii="Arial Narrow" w:eastAsiaTheme="minorHAnsi" w:hAnsi="Arial Narrow" w:cs="Arial Narrow"/>
          <w:b/>
          <w:bCs/>
          <w:sz w:val="21"/>
          <w:szCs w:val="21"/>
          <w:lang w:eastAsia="en-US"/>
        </w:rPr>
      </w:pPr>
    </w:p>
    <w:p w:rsidR="00264AA8" w:rsidRDefault="00264AA8" w:rsidP="00264AA8">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line="252" w:lineRule="auto"/>
        <w:jc w:val="center"/>
        <w:rPr>
          <w:rFonts w:ascii="Arial Narrow" w:eastAsiaTheme="minorHAnsi" w:hAnsi="Arial Narrow" w:cs="Arial Narrow"/>
          <w:b/>
          <w:bCs/>
          <w:sz w:val="21"/>
          <w:szCs w:val="21"/>
          <w:lang w:eastAsia="en-US"/>
        </w:rPr>
      </w:pPr>
    </w:p>
    <w:p w:rsidR="00264AA8" w:rsidRDefault="00264AA8" w:rsidP="00264AA8">
      <w:pPr>
        <w:widowControl w:val="0"/>
        <w:autoSpaceDE w:val="0"/>
        <w:autoSpaceDN w:val="0"/>
        <w:adjustRightInd w:val="0"/>
        <w:spacing w:line="360"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O(s) abaixo assinado(s), na qualidade de responsável(is) legal(is) pela (Grupo Formal) __________________________________________________, inscrita no CNPJ sob o nº ______________________________  DECLARA, </w:t>
      </w:r>
      <w:r>
        <w:rPr>
          <w:rFonts w:ascii="Arial Narrow" w:eastAsiaTheme="minorHAnsi" w:hAnsi="Arial Narrow" w:cs="Arial Narrow"/>
          <w:b/>
          <w:bCs/>
          <w:sz w:val="21"/>
          <w:szCs w:val="21"/>
          <w:lang w:eastAsia="en-US"/>
        </w:rPr>
        <w:t>sob as penas das leis que rege esta Chamada Pública</w:t>
      </w:r>
      <w:r>
        <w:rPr>
          <w:rFonts w:ascii="Arial Narrow" w:eastAsiaTheme="minorHAnsi" w:hAnsi="Arial Narrow" w:cs="Arial Narrow"/>
          <w:sz w:val="21"/>
          <w:szCs w:val="21"/>
          <w:lang w:eastAsia="en-US"/>
        </w:rPr>
        <w:t>, de que os gêneros alimentícios que serão entregues a municipalidade, são produzidos pelos associados relacionados no projeto de venda atendendo plenamente a exigência habilitatória prevista no certame epigrafado.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Por ser a expressão da verdade, firmo esta para todos os efeitos decorrentes da Chamada Pública supra referida.</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Nome do Município /UF, ____ de __________ de ______.</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_______________________________________________</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Identificação (proponente)</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Assinatura do Responsável.</w:t>
      </w:r>
    </w:p>
    <w:p w:rsidR="00264AA8" w:rsidRDefault="00264AA8" w:rsidP="00264AA8">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line="252" w:lineRule="auto"/>
        <w:jc w:val="center"/>
        <w:rPr>
          <w:rFonts w:ascii="Arial Narrow" w:eastAsiaTheme="minorHAnsi" w:hAnsi="Arial Narrow" w:cs="Arial Narrow"/>
          <w:b/>
          <w:bCs/>
          <w:sz w:val="21"/>
          <w:szCs w:val="21"/>
          <w:lang w:eastAsia="en-US"/>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r w:rsidRPr="00264AA8">
        <w:rPr>
          <w:rFonts w:ascii="Arial Narrow" w:hAnsi="Arial Narrow" w:cs="Arial Narrow"/>
          <w:b/>
          <w:bCs/>
          <w:sz w:val="21"/>
          <w:szCs w:val="21"/>
        </w:rPr>
        <w:t>ANEXO VII - MODELO DE DECLARAÇÃO DA PRODUÇÃO GÊNEROS ALIMENTÍCIOS (GRUPO INFORMAL)</w:t>
      </w: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À COMISSÃO PERMANENTE DE LICITAÇÃO</w:t>
      </w: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PREFEITURA MUNICIPAL DE ITARANA-ES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b/>
          <w:bCs/>
          <w:sz w:val="21"/>
          <w:szCs w:val="21"/>
          <w:lang w:eastAsia="en-US"/>
        </w:rPr>
        <w:t xml:space="preserve">CHAMADA PÚBLICA N°. </w:t>
      </w:r>
      <w:r w:rsidR="00155D28">
        <w:rPr>
          <w:rFonts w:ascii="Arial Narrow" w:eastAsiaTheme="minorHAnsi" w:hAnsi="Arial Narrow" w:cs="Arial Narrow"/>
          <w:b/>
          <w:bCs/>
          <w:sz w:val="21"/>
          <w:szCs w:val="21"/>
          <w:lang w:eastAsia="en-US"/>
        </w:rPr>
        <w:t>002/2017</w:t>
      </w:r>
    </w:p>
    <w:p w:rsidR="00264AA8" w:rsidRDefault="00264AA8" w:rsidP="00264AA8">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line="252" w:lineRule="auto"/>
        <w:rPr>
          <w:rFonts w:ascii="Arial Narrow" w:eastAsiaTheme="minorHAnsi" w:hAnsi="Arial Narrow" w:cs="Arial Narrow"/>
          <w:sz w:val="21"/>
          <w:szCs w:val="21"/>
          <w:lang w:eastAsia="en-US"/>
        </w:rPr>
      </w:pPr>
    </w:p>
    <w:p w:rsidR="00264AA8" w:rsidRDefault="00264AA8" w:rsidP="00264AA8">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line="252" w:lineRule="auto"/>
        <w:jc w:val="center"/>
        <w:rPr>
          <w:rFonts w:ascii="Arial Narrow" w:eastAsiaTheme="minorHAnsi" w:hAnsi="Arial Narrow" w:cs="Arial Narrow"/>
          <w:b/>
          <w:bCs/>
          <w:sz w:val="21"/>
          <w:szCs w:val="21"/>
          <w:lang w:eastAsia="en-US"/>
        </w:rPr>
      </w:pPr>
    </w:p>
    <w:p w:rsidR="00264AA8" w:rsidRDefault="00264AA8" w:rsidP="00264AA8">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line="252" w:lineRule="auto"/>
        <w:jc w:val="center"/>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DECLARAÇÃO DA PRODUÇÃO GÊNEROS ALIMENTÍCIOS</w:t>
      </w:r>
    </w:p>
    <w:p w:rsidR="00264AA8" w:rsidRDefault="00264AA8" w:rsidP="00264AA8">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line="252" w:lineRule="auto"/>
        <w:jc w:val="center"/>
        <w:rPr>
          <w:rFonts w:ascii="Arial Narrow" w:eastAsiaTheme="minorHAnsi" w:hAnsi="Arial Narrow" w:cs="Arial Narrow"/>
          <w:sz w:val="21"/>
          <w:szCs w:val="21"/>
          <w:lang w:eastAsia="en-US"/>
        </w:rPr>
      </w:pPr>
    </w:p>
    <w:p w:rsidR="00264AA8" w:rsidRDefault="00264AA8" w:rsidP="00264AA8">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line="252" w:lineRule="auto"/>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360"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O(s) abaixo assinado(s), na qualidade de responsável(is) legal(is)  (Grupo Informal não organizados em grupo) __________________________________________________, inscrita no CPF sob o nº ______________________________  DECLARA, </w:t>
      </w:r>
      <w:r>
        <w:rPr>
          <w:rFonts w:ascii="Arial Narrow" w:eastAsiaTheme="minorHAnsi" w:hAnsi="Arial Narrow" w:cs="Arial Narrow"/>
          <w:b/>
          <w:bCs/>
          <w:sz w:val="21"/>
          <w:szCs w:val="21"/>
          <w:lang w:eastAsia="en-US"/>
        </w:rPr>
        <w:t>sob as penas das leis que rege esta Chamada Pública</w:t>
      </w:r>
      <w:r>
        <w:rPr>
          <w:rFonts w:ascii="Arial Narrow" w:eastAsiaTheme="minorHAnsi" w:hAnsi="Arial Narrow" w:cs="Arial Narrow"/>
          <w:sz w:val="21"/>
          <w:szCs w:val="21"/>
          <w:lang w:eastAsia="en-US"/>
        </w:rPr>
        <w:t>, de que os gêneros alimentícios que serão entregues a municipalidade, são oriundos de produção própria relacionados no projeto de venda, atendendo plenamente a exigência habilitatória prevista no certame epigrafado.</w:t>
      </w:r>
    </w:p>
    <w:p w:rsidR="00264AA8" w:rsidRDefault="00264AA8" w:rsidP="00264AA8">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line="252" w:lineRule="auto"/>
        <w:jc w:val="both"/>
        <w:rPr>
          <w:rFonts w:ascii="Arial Narrow" w:eastAsiaTheme="minorHAnsi" w:hAnsi="Arial Narrow" w:cs="Arial Narrow"/>
          <w:b/>
          <w:bCs/>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Por ser a expressão da verdade, firmo esta para todos os efeitos decorrentes da Chamada Pública supra referida.</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Nome do Município /UF, ____ de __________ de ______.</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_______________________________________________</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Identificação (proponente)</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Assinatura do Responsável.</w:t>
      </w:r>
    </w:p>
    <w:p w:rsidR="00264AA8" w:rsidRDefault="00264AA8" w:rsidP="00264AA8">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line="252" w:lineRule="auto"/>
        <w:jc w:val="both"/>
        <w:rPr>
          <w:rFonts w:ascii="Arial Narrow" w:eastAsiaTheme="minorHAnsi" w:hAnsi="Arial Narrow" w:cs="Arial Narrow"/>
          <w:b/>
          <w:bCs/>
          <w:sz w:val="21"/>
          <w:szCs w:val="21"/>
          <w:lang w:eastAsia="en-US"/>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r w:rsidRPr="00264AA8">
        <w:rPr>
          <w:rFonts w:ascii="Arial Narrow" w:hAnsi="Arial Narrow" w:cs="Arial Narrow"/>
          <w:b/>
          <w:bCs/>
          <w:sz w:val="21"/>
          <w:szCs w:val="21"/>
        </w:rPr>
        <w:t>ANEXO VIII - MODELO DA MINUTA DE CONTRATO</w:t>
      </w: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264AA8">
      <w:pPr>
        <w:widowControl w:val="0"/>
        <w:autoSpaceDE w:val="0"/>
        <w:autoSpaceDN w:val="0"/>
        <w:adjustRightInd w:val="0"/>
        <w:spacing w:line="276" w:lineRule="auto"/>
        <w:jc w:val="center"/>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CONTRATO N° ______/2017</w:t>
      </w:r>
    </w:p>
    <w:p w:rsidR="00264AA8" w:rsidRDefault="00264AA8" w:rsidP="00264AA8">
      <w:pPr>
        <w:widowControl w:val="0"/>
        <w:autoSpaceDE w:val="0"/>
        <w:autoSpaceDN w:val="0"/>
        <w:adjustRightInd w:val="0"/>
        <w:spacing w:line="276" w:lineRule="auto"/>
        <w:rPr>
          <w:rFonts w:ascii="Arial Narrow" w:eastAsiaTheme="minorHAnsi" w:hAnsi="Arial Narrow" w:cs="Arial Narrow"/>
          <w:b/>
          <w:bCs/>
          <w:sz w:val="21"/>
          <w:szCs w:val="21"/>
          <w:lang w:eastAsia="en-US"/>
        </w:rPr>
      </w:pPr>
    </w:p>
    <w:p w:rsidR="00264AA8" w:rsidRDefault="00264AA8" w:rsidP="00264AA8">
      <w:pPr>
        <w:widowControl w:val="0"/>
        <w:tabs>
          <w:tab w:val="center" w:pos="4194"/>
        </w:tabs>
        <w:suppressAutoHyphens/>
        <w:autoSpaceDE w:val="0"/>
        <w:autoSpaceDN w:val="0"/>
        <w:adjustRightInd w:val="0"/>
        <w:spacing w:line="276" w:lineRule="auto"/>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 xml:space="preserve">CHAMADA PÚBLICA N°. </w:t>
      </w:r>
      <w:r w:rsidR="00155D28">
        <w:rPr>
          <w:rFonts w:ascii="Arial Narrow" w:eastAsiaTheme="minorHAnsi" w:hAnsi="Arial Narrow" w:cs="Arial Narrow"/>
          <w:b/>
          <w:bCs/>
          <w:sz w:val="21"/>
          <w:szCs w:val="21"/>
          <w:lang w:eastAsia="en-US"/>
        </w:rPr>
        <w:t>002/2017</w:t>
      </w:r>
    </w:p>
    <w:p w:rsidR="00264AA8" w:rsidRDefault="00264AA8" w:rsidP="00264AA8">
      <w:pPr>
        <w:widowControl w:val="0"/>
        <w:autoSpaceDE w:val="0"/>
        <w:autoSpaceDN w:val="0"/>
        <w:adjustRightInd w:val="0"/>
        <w:spacing w:line="276" w:lineRule="auto"/>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 xml:space="preserve">Processo Nº. </w:t>
      </w:r>
      <w:r w:rsidR="00FB1CDB">
        <w:rPr>
          <w:rFonts w:ascii="Arial Narrow" w:eastAsiaTheme="minorHAnsi" w:hAnsi="Arial Narrow" w:cs="Arial Narrow"/>
          <w:b/>
          <w:bCs/>
          <w:sz w:val="21"/>
          <w:szCs w:val="21"/>
          <w:lang w:eastAsia="en-US"/>
        </w:rPr>
        <w:t>001132</w:t>
      </w:r>
      <w:r>
        <w:rPr>
          <w:rFonts w:ascii="Arial Narrow" w:eastAsiaTheme="minorHAnsi" w:hAnsi="Arial Narrow" w:cs="Arial Narrow"/>
          <w:b/>
          <w:bCs/>
          <w:sz w:val="21"/>
          <w:szCs w:val="21"/>
          <w:lang w:eastAsia="en-US"/>
        </w:rPr>
        <w:t xml:space="preserve">/2017 de </w:t>
      </w:r>
      <w:r w:rsidR="00FB1CDB">
        <w:rPr>
          <w:rFonts w:ascii="Arial Narrow" w:eastAsiaTheme="minorHAnsi" w:hAnsi="Arial Narrow" w:cs="Arial Narrow"/>
          <w:b/>
          <w:bCs/>
          <w:sz w:val="21"/>
          <w:szCs w:val="21"/>
          <w:lang w:eastAsia="en-US"/>
        </w:rPr>
        <w:t>13</w:t>
      </w:r>
      <w:r>
        <w:rPr>
          <w:rFonts w:ascii="Arial Narrow" w:eastAsiaTheme="minorHAnsi" w:hAnsi="Arial Narrow" w:cs="Arial Narrow"/>
          <w:b/>
          <w:bCs/>
          <w:sz w:val="21"/>
          <w:szCs w:val="21"/>
          <w:lang w:eastAsia="en-US"/>
        </w:rPr>
        <w:t xml:space="preserve"> de </w:t>
      </w:r>
      <w:r w:rsidR="00FB1CDB">
        <w:rPr>
          <w:rFonts w:ascii="Arial Narrow" w:eastAsiaTheme="minorHAnsi" w:hAnsi="Arial Narrow" w:cs="Arial Narrow"/>
          <w:b/>
          <w:bCs/>
          <w:sz w:val="21"/>
          <w:szCs w:val="21"/>
          <w:lang w:eastAsia="en-US"/>
        </w:rPr>
        <w:t>março</w:t>
      </w:r>
      <w:r>
        <w:rPr>
          <w:rFonts w:ascii="Arial Narrow" w:eastAsiaTheme="minorHAnsi" w:hAnsi="Arial Narrow" w:cs="Arial Narrow"/>
          <w:b/>
          <w:bCs/>
          <w:sz w:val="21"/>
          <w:szCs w:val="21"/>
          <w:lang w:eastAsia="en-US"/>
        </w:rPr>
        <w:t xml:space="preserve"> de 2017</w:t>
      </w:r>
    </w:p>
    <w:p w:rsidR="00264AA8" w:rsidRDefault="00264AA8" w:rsidP="00264AA8">
      <w:pPr>
        <w:widowControl w:val="0"/>
        <w:tabs>
          <w:tab w:val="center" w:pos="4194"/>
        </w:tabs>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b/>
          <w:bCs/>
          <w:sz w:val="21"/>
          <w:szCs w:val="21"/>
          <w:lang w:eastAsia="en-US"/>
        </w:rPr>
        <w:t>Origem: Secretaria Municipal de Educação - SEMED</w:t>
      </w:r>
    </w:p>
    <w:p w:rsidR="00264AA8" w:rsidRDefault="00264AA8" w:rsidP="00264AA8">
      <w:pPr>
        <w:widowControl w:val="0"/>
        <w:tabs>
          <w:tab w:val="center" w:pos="4194"/>
        </w:tabs>
        <w:suppressAutoHyphens/>
        <w:autoSpaceDE w:val="0"/>
        <w:autoSpaceDN w:val="0"/>
        <w:adjustRightInd w:val="0"/>
        <w:spacing w:line="276" w:lineRule="auto"/>
        <w:jc w:val="both"/>
        <w:rPr>
          <w:rFonts w:ascii="Arial Narrow" w:eastAsiaTheme="minorHAnsi" w:hAnsi="Arial Narrow" w:cs="Arial Narrow"/>
          <w:sz w:val="21"/>
          <w:szCs w:val="21"/>
          <w:lang w:eastAsia="en-US"/>
        </w:rPr>
      </w:pPr>
    </w:p>
    <w:p w:rsidR="00264AA8" w:rsidRDefault="00264AA8" w:rsidP="00264AA8">
      <w:pPr>
        <w:widowControl w:val="0"/>
        <w:tabs>
          <w:tab w:val="left" w:pos="0"/>
          <w:tab w:val="left" w:pos="306"/>
          <w:tab w:val="left" w:pos="1020"/>
          <w:tab w:val="left" w:pos="1926"/>
          <w:tab w:val="left" w:pos="2466"/>
          <w:tab w:val="left" w:pos="2832"/>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b/>
          <w:bCs/>
          <w:sz w:val="21"/>
          <w:szCs w:val="21"/>
          <w:lang w:eastAsia="en-US"/>
        </w:rPr>
        <w:t>O MUNICÍPIO DE ITARANA/ES</w:t>
      </w:r>
      <w:r>
        <w:rPr>
          <w:rFonts w:ascii="Arial Narrow" w:eastAsiaTheme="minorHAnsi" w:hAnsi="Arial Narrow" w:cs="Arial Narrow"/>
          <w:sz w:val="21"/>
          <w:szCs w:val="21"/>
          <w:lang w:eastAsia="en-US"/>
        </w:rPr>
        <w:t xml:space="preserve">, pessoa jurídica de direito público interno, com sede à Rua Elias Estevão Colnago, 65, cidade de Itarana/ES, CEP 29.620-000, inscrito no CNPJ sob o nº 27.104.363/0001-23, neste ato representado por seu Exmo. Prefeito Municipal, </w:t>
      </w:r>
      <w:r>
        <w:rPr>
          <w:rFonts w:ascii="Arial Narrow" w:eastAsiaTheme="minorHAnsi" w:hAnsi="Arial Narrow" w:cs="Arial Narrow"/>
          <w:b/>
          <w:bCs/>
          <w:sz w:val="21"/>
          <w:szCs w:val="21"/>
          <w:lang w:eastAsia="en-US"/>
        </w:rPr>
        <w:t>Sr.</w:t>
      </w:r>
      <w:r>
        <w:rPr>
          <w:rFonts w:ascii="Arial Narrow" w:eastAsiaTheme="minorHAnsi" w:hAnsi="Arial Narrow" w:cs="Arial Narrow"/>
          <w:sz w:val="21"/>
          <w:szCs w:val="21"/>
          <w:lang w:eastAsia="en-US"/>
        </w:rPr>
        <w:t xml:space="preserve"> </w:t>
      </w:r>
      <w:r>
        <w:rPr>
          <w:rFonts w:ascii="Arial Narrow" w:eastAsiaTheme="minorHAnsi" w:hAnsi="Arial Narrow" w:cs="Arial Narrow"/>
          <w:b/>
          <w:bCs/>
          <w:sz w:val="21"/>
          <w:szCs w:val="21"/>
          <w:lang w:eastAsia="en-US"/>
        </w:rPr>
        <w:t>ADEMAR SCHNEIDER</w:t>
      </w:r>
      <w:r>
        <w:rPr>
          <w:rFonts w:ascii="Arial Narrow" w:eastAsiaTheme="minorHAnsi" w:hAnsi="Arial Narrow" w:cs="Arial Narrow"/>
          <w:sz w:val="21"/>
          <w:szCs w:val="21"/>
          <w:lang w:eastAsia="en-US"/>
        </w:rPr>
        <w:t xml:space="preserve">, brasileiro, casado, residente na Fazenda Alto Santa Joana, SN, Santa Joana, Itarana/ES, portador do CPF nº 881.042.907-97 e CI nº 757.196/ES, doravante denominados </w:t>
      </w:r>
      <w:r>
        <w:rPr>
          <w:rFonts w:ascii="Arial Narrow" w:eastAsiaTheme="minorHAnsi" w:hAnsi="Arial Narrow" w:cs="Arial Narrow"/>
          <w:b/>
          <w:bCs/>
          <w:sz w:val="21"/>
          <w:szCs w:val="21"/>
          <w:lang w:eastAsia="en-US"/>
        </w:rPr>
        <w:t>CONTRATANTE</w:t>
      </w:r>
      <w:r>
        <w:rPr>
          <w:rFonts w:ascii="Arial Narrow" w:eastAsiaTheme="minorHAnsi" w:hAnsi="Arial Narrow" w:cs="Arial Narrow"/>
          <w:sz w:val="21"/>
          <w:szCs w:val="21"/>
          <w:lang w:eastAsia="en-US"/>
        </w:rPr>
        <w:t xml:space="preserve"> </w:t>
      </w:r>
      <w:r>
        <w:rPr>
          <w:rFonts w:ascii="Arial Narrow" w:eastAsiaTheme="minorHAnsi" w:hAnsi="Arial Narrow" w:cs="Arial Narrow"/>
          <w:spacing w:val="-3"/>
          <w:sz w:val="21"/>
          <w:szCs w:val="21"/>
          <w:lang w:eastAsia="en-US"/>
        </w:rPr>
        <w:t>e</w:t>
      </w:r>
      <w:r>
        <w:rPr>
          <w:rFonts w:ascii="Arial Narrow" w:eastAsiaTheme="minorHAnsi" w:hAnsi="Arial Narrow" w:cs="Arial Narrow"/>
          <w:b/>
          <w:bCs/>
          <w:spacing w:val="-3"/>
          <w:sz w:val="21"/>
          <w:szCs w:val="21"/>
          <w:lang w:eastAsia="en-US"/>
        </w:rPr>
        <w:t>,</w:t>
      </w:r>
      <w:r>
        <w:rPr>
          <w:rFonts w:ascii="Arial Narrow" w:eastAsiaTheme="minorHAnsi" w:hAnsi="Arial Narrow" w:cs="Arial Narrow"/>
          <w:sz w:val="21"/>
          <w:szCs w:val="21"/>
          <w:lang w:eastAsia="en-US"/>
        </w:rPr>
        <w:t xml:space="preserve"> de outro lado, a empresa/pessoa </w:t>
      </w:r>
      <w:r>
        <w:rPr>
          <w:rFonts w:ascii="Arial Narrow" w:eastAsiaTheme="minorHAnsi" w:hAnsi="Arial Narrow" w:cs="Arial Narrow"/>
          <w:b/>
          <w:bCs/>
          <w:spacing w:val="-3"/>
          <w:sz w:val="21"/>
          <w:szCs w:val="21"/>
          <w:lang w:eastAsia="en-US"/>
        </w:rPr>
        <w:t>____________</w:t>
      </w:r>
      <w:r>
        <w:rPr>
          <w:rFonts w:ascii="Arial Narrow" w:eastAsiaTheme="minorHAnsi" w:hAnsi="Arial Narrow" w:cs="Arial Narrow"/>
          <w:spacing w:val="-3"/>
          <w:sz w:val="21"/>
          <w:szCs w:val="21"/>
          <w:lang w:eastAsia="en-US"/>
        </w:rPr>
        <w:t xml:space="preserve">, </w:t>
      </w:r>
      <w:r>
        <w:rPr>
          <w:rFonts w:ascii="Arial Narrow" w:eastAsiaTheme="minorHAnsi" w:hAnsi="Arial Narrow" w:cs="Arial Narrow"/>
          <w:caps/>
          <w:sz w:val="21"/>
          <w:szCs w:val="21"/>
          <w:lang w:eastAsia="en-US"/>
        </w:rPr>
        <w:t>CNPJ/CPF nº __________,</w:t>
      </w:r>
      <w:r>
        <w:rPr>
          <w:rFonts w:ascii="Arial Narrow" w:eastAsiaTheme="minorHAnsi" w:hAnsi="Arial Narrow" w:cs="Arial Narrow"/>
          <w:sz w:val="21"/>
          <w:szCs w:val="21"/>
          <w:lang w:eastAsia="en-US"/>
        </w:rPr>
        <w:t xml:space="preserve"> estabelecida na ________________</w:t>
      </w:r>
      <w:r>
        <w:rPr>
          <w:rFonts w:ascii="Arial Narrow" w:eastAsiaTheme="minorHAnsi" w:hAnsi="Arial Narrow" w:cs="Arial Narrow"/>
          <w:spacing w:val="-3"/>
          <w:sz w:val="21"/>
          <w:szCs w:val="21"/>
          <w:lang w:eastAsia="en-US"/>
        </w:rPr>
        <w:t xml:space="preserve">, neste ato representada por ____________, CPF nº __ e CI nº ____ doravante denominada </w:t>
      </w:r>
      <w:r>
        <w:rPr>
          <w:rFonts w:ascii="Arial Narrow" w:eastAsiaTheme="minorHAnsi" w:hAnsi="Arial Narrow" w:cs="Arial Narrow"/>
          <w:b/>
          <w:bCs/>
          <w:spacing w:val="-3"/>
          <w:sz w:val="21"/>
          <w:szCs w:val="21"/>
          <w:lang w:eastAsia="en-US"/>
        </w:rPr>
        <w:t>CONTRATADA</w:t>
      </w:r>
      <w:r>
        <w:rPr>
          <w:rFonts w:ascii="Arial Narrow" w:eastAsiaTheme="minorHAnsi" w:hAnsi="Arial Narrow" w:cs="Arial Narrow"/>
          <w:spacing w:val="-3"/>
          <w:sz w:val="21"/>
          <w:szCs w:val="21"/>
          <w:lang w:eastAsia="en-US"/>
        </w:rPr>
        <w:t xml:space="preserve">, resolvem firmar o presente contrato conforme Processos e Chamada Pública supra referidos, tudo de acordo com a </w:t>
      </w:r>
      <w:r>
        <w:rPr>
          <w:rFonts w:ascii="Arial Narrow" w:eastAsiaTheme="minorHAnsi" w:hAnsi="Arial Narrow" w:cs="Arial Narrow"/>
          <w:sz w:val="21"/>
          <w:szCs w:val="21"/>
          <w:lang w:eastAsia="en-US"/>
        </w:rPr>
        <w:t>Lei nº. 11.947, de 16 de julho de 2009, Resolução CD/FNDE nº. 26, de 17 de junho de 2013, Resolução CD/FNDE nº. 04, de 02 de abril de 2015 do Fundo Nacional de Desenvolvimento da Educação (FNDE),</w:t>
      </w:r>
      <w:r>
        <w:rPr>
          <w:rFonts w:ascii="Arial Narrow" w:eastAsiaTheme="minorHAnsi" w:hAnsi="Arial Narrow" w:cs="Arial Narrow"/>
          <w:color w:val="000000"/>
          <w:sz w:val="21"/>
          <w:szCs w:val="21"/>
          <w:lang w:eastAsia="en-US"/>
        </w:rPr>
        <w:t xml:space="preserve"> Resolução nº. 38, de 16 de julho de 2009</w:t>
      </w:r>
      <w:r>
        <w:rPr>
          <w:rFonts w:ascii="Arial Narrow" w:eastAsiaTheme="minorHAnsi" w:hAnsi="Arial Narrow" w:cs="Arial Narrow"/>
          <w:spacing w:val="-3"/>
          <w:sz w:val="21"/>
          <w:szCs w:val="21"/>
          <w:lang w:eastAsia="en-US"/>
        </w:rPr>
        <w:t>, que se regerá mediante as Cláusulas e condições que subseguem:</w:t>
      </w:r>
    </w:p>
    <w:p w:rsidR="00264AA8" w:rsidRDefault="00264AA8" w:rsidP="00264AA8">
      <w:pPr>
        <w:widowControl w:val="0"/>
        <w:suppressAutoHyphens/>
        <w:autoSpaceDE w:val="0"/>
        <w:autoSpaceDN w:val="0"/>
        <w:adjustRightInd w:val="0"/>
        <w:spacing w:line="276" w:lineRule="auto"/>
        <w:ind w:right="453"/>
        <w:jc w:val="both"/>
        <w:rPr>
          <w:rFonts w:ascii="Arial Narrow" w:eastAsiaTheme="minorHAnsi" w:hAnsi="Arial Narrow" w:cs="Arial Narrow"/>
          <w:b/>
          <w:bCs/>
          <w:spacing w:val="-3"/>
          <w:sz w:val="21"/>
          <w:szCs w:val="21"/>
          <w:lang w:eastAsia="en-US"/>
        </w:rPr>
      </w:pPr>
    </w:p>
    <w:p w:rsidR="00264AA8" w:rsidRDefault="00264AA8" w:rsidP="00264AA8">
      <w:pPr>
        <w:widowControl w:val="0"/>
        <w:suppressAutoHyphens/>
        <w:autoSpaceDE w:val="0"/>
        <w:autoSpaceDN w:val="0"/>
        <w:adjustRightInd w:val="0"/>
        <w:spacing w:line="276" w:lineRule="auto"/>
        <w:ind w:right="453"/>
        <w:jc w:val="both"/>
        <w:rPr>
          <w:rFonts w:ascii="Arial Narrow" w:eastAsiaTheme="minorHAnsi" w:hAnsi="Arial Narrow" w:cs="Arial Narrow"/>
          <w:b/>
          <w:bCs/>
          <w:spacing w:val="-3"/>
          <w:sz w:val="21"/>
          <w:szCs w:val="21"/>
          <w:lang w:eastAsia="en-US"/>
        </w:rPr>
      </w:pPr>
      <w:r>
        <w:rPr>
          <w:rFonts w:ascii="Arial Narrow" w:eastAsiaTheme="minorHAnsi" w:hAnsi="Arial Narrow" w:cs="Arial Narrow"/>
          <w:b/>
          <w:bCs/>
          <w:spacing w:val="-3"/>
          <w:sz w:val="21"/>
          <w:szCs w:val="21"/>
          <w:lang w:eastAsia="en-US"/>
        </w:rPr>
        <w:t>CLÁUSULA PRIMEIRA - DO OBJETO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z w:val="21"/>
          <w:szCs w:val="21"/>
          <w:lang w:eastAsia="en-US"/>
        </w:rPr>
        <w:t xml:space="preserve">1.1 - Constitui objeto deste contrato Aquisição de Gêneros Alimentícios diretamente da Agricultura Familiar, em atendimento a </w:t>
      </w:r>
      <w:r>
        <w:rPr>
          <w:rFonts w:ascii="Arial Narrow" w:eastAsiaTheme="minorHAnsi" w:hAnsi="Arial Narrow" w:cs="Arial Narrow"/>
          <w:spacing w:val="-3"/>
          <w:sz w:val="21"/>
          <w:szCs w:val="21"/>
          <w:lang w:eastAsia="en-US"/>
        </w:rPr>
        <w:t xml:space="preserve">Secretaria Municipal de Educação, </w:t>
      </w:r>
      <w:r>
        <w:rPr>
          <w:rFonts w:ascii="Arial Narrow" w:eastAsiaTheme="minorHAnsi" w:hAnsi="Arial Narrow" w:cs="Arial Narrow"/>
          <w:sz w:val="21"/>
          <w:szCs w:val="21"/>
          <w:lang w:eastAsia="en-US"/>
        </w:rPr>
        <w:t>de acordo com as especificações e quantitativos constantes no Anexo I deste CONTRATO</w:t>
      </w:r>
    </w:p>
    <w:p w:rsidR="00264AA8" w:rsidRDefault="00264AA8" w:rsidP="00264AA8">
      <w:pPr>
        <w:widowControl w:val="0"/>
        <w:suppressAutoHyphens/>
        <w:autoSpaceDE w:val="0"/>
        <w:autoSpaceDN w:val="0"/>
        <w:adjustRightInd w:val="0"/>
        <w:spacing w:line="276" w:lineRule="auto"/>
        <w:ind w:right="453"/>
        <w:jc w:val="both"/>
        <w:rPr>
          <w:rFonts w:ascii="Arial Narrow" w:eastAsiaTheme="minorHAnsi" w:hAnsi="Arial Narrow" w:cs="Arial Narrow"/>
          <w:b/>
          <w:bCs/>
          <w:spacing w:val="-3"/>
          <w:sz w:val="21"/>
          <w:szCs w:val="21"/>
          <w:lang w:eastAsia="en-US"/>
        </w:rPr>
      </w:pPr>
    </w:p>
    <w:p w:rsidR="00264AA8" w:rsidRDefault="00264AA8" w:rsidP="00264AA8">
      <w:pPr>
        <w:widowControl w:val="0"/>
        <w:suppressAutoHyphens/>
        <w:autoSpaceDE w:val="0"/>
        <w:autoSpaceDN w:val="0"/>
        <w:adjustRightInd w:val="0"/>
        <w:spacing w:line="276" w:lineRule="auto"/>
        <w:ind w:right="453"/>
        <w:jc w:val="both"/>
        <w:rPr>
          <w:rFonts w:ascii="Arial Narrow" w:eastAsiaTheme="minorHAnsi" w:hAnsi="Arial Narrow" w:cs="Arial Narrow"/>
          <w:b/>
          <w:bCs/>
          <w:spacing w:val="-3"/>
          <w:sz w:val="21"/>
          <w:szCs w:val="21"/>
          <w:lang w:eastAsia="en-US"/>
        </w:rPr>
      </w:pPr>
      <w:r>
        <w:rPr>
          <w:rFonts w:ascii="Arial Narrow" w:eastAsiaTheme="minorHAnsi" w:hAnsi="Arial Narrow" w:cs="Arial Narrow"/>
          <w:b/>
          <w:bCs/>
          <w:spacing w:val="-3"/>
          <w:sz w:val="21"/>
          <w:szCs w:val="21"/>
          <w:lang w:eastAsia="en-US"/>
        </w:rPr>
        <w:t>CLÁUSULA SEGUNDA - VINCULAÇÃO AO PROCESSO ADMINISTRATIVO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pacing w:val="-3"/>
          <w:sz w:val="21"/>
          <w:szCs w:val="21"/>
          <w:lang w:eastAsia="en-US"/>
        </w:rPr>
      </w:pPr>
      <w:r>
        <w:rPr>
          <w:rFonts w:ascii="Arial Narrow" w:eastAsiaTheme="minorHAnsi" w:hAnsi="Arial Narrow" w:cs="Arial Narrow"/>
          <w:spacing w:val="-3"/>
          <w:sz w:val="21"/>
          <w:szCs w:val="21"/>
          <w:lang w:eastAsia="en-US"/>
        </w:rPr>
        <w:t>2.1 - O presente contrato subordina-se às legislações supracitadas, bem como a todos os atos constantes do processo administrativo já referenciado, inclusive a Proposta de Preços e Projeto de Venda, formuladas pela própria contratada que passam a fazer parte integrante deste contrato como se transcrito estivesse para todos os fins de direito.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pacing w:val="-3"/>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pacing w:val="-3"/>
          <w:sz w:val="21"/>
          <w:szCs w:val="21"/>
          <w:lang w:eastAsia="en-US"/>
        </w:rPr>
      </w:pPr>
      <w:r>
        <w:rPr>
          <w:rFonts w:ascii="Arial Narrow" w:eastAsiaTheme="minorHAnsi" w:hAnsi="Arial Narrow" w:cs="Arial Narrow"/>
          <w:b/>
          <w:bCs/>
          <w:spacing w:val="-3"/>
          <w:sz w:val="21"/>
          <w:szCs w:val="21"/>
          <w:lang w:eastAsia="en-US"/>
        </w:rPr>
        <w:t>CLÁUSULA TERCEIRA - DO PREÇO</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xml:space="preserve">3.1 - </w:t>
      </w:r>
      <w:r>
        <w:rPr>
          <w:rFonts w:ascii="Arial Narrow" w:eastAsiaTheme="minorHAnsi" w:hAnsi="Arial Narrow" w:cs="Arial Narrow"/>
          <w:sz w:val="21"/>
          <w:szCs w:val="21"/>
          <w:lang w:eastAsia="en-US"/>
        </w:rPr>
        <w:t xml:space="preserve">O valor global do presente contrato é estimado em </w:t>
      </w:r>
      <w:r>
        <w:rPr>
          <w:rFonts w:ascii="Arial Narrow" w:eastAsiaTheme="minorHAnsi" w:hAnsi="Arial Narrow" w:cs="Arial Narrow"/>
          <w:color w:val="000000"/>
          <w:sz w:val="21"/>
          <w:szCs w:val="21"/>
          <w:lang w:eastAsia="en-US"/>
        </w:rPr>
        <w:t>R$ ________ (__________),</w:t>
      </w:r>
      <w:r>
        <w:rPr>
          <w:rFonts w:ascii="Arial Narrow" w:eastAsiaTheme="minorHAnsi" w:hAnsi="Arial Narrow" w:cs="Arial Narrow"/>
          <w:spacing w:val="-3"/>
          <w:sz w:val="21"/>
          <w:szCs w:val="21"/>
          <w:lang w:eastAsia="en-US"/>
        </w:rPr>
        <w:t xml:space="preserve"> de acordo com a proposta vencedora, ora Contratada.</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pacing w:val="-3"/>
          <w:sz w:val="21"/>
          <w:szCs w:val="21"/>
          <w:lang w:eastAsia="en-US"/>
        </w:rPr>
        <w:t xml:space="preserve">3.2 - </w:t>
      </w:r>
      <w:r>
        <w:rPr>
          <w:rFonts w:ascii="Arial Narrow" w:eastAsiaTheme="minorHAnsi" w:hAnsi="Arial Narrow" w:cs="Arial Narrow"/>
          <w:sz w:val="21"/>
          <w:szCs w:val="21"/>
          <w:lang w:eastAsia="en-US"/>
        </w:rPr>
        <w:t>O limite individual de venda de gêneros alimentícios da Agricultura Familiar e do Empreendedor Familiar Rural será de até R$ 20.000,00 (vinte mil reais) por Declaração de Aptidão ao PRONAF - DAP por ano civil, referente à sua produção, conforme a legislação do Programa Nacional de Alimentação Escolar.</w:t>
      </w:r>
    </w:p>
    <w:p w:rsidR="00264AA8" w:rsidRDefault="00264AA8" w:rsidP="00264AA8">
      <w:pPr>
        <w:widowControl w:val="0"/>
        <w:suppressAutoHyphens/>
        <w:autoSpaceDE w:val="0"/>
        <w:autoSpaceDN w:val="0"/>
        <w:adjustRightInd w:val="0"/>
        <w:spacing w:line="276" w:lineRule="auto"/>
        <w:ind w:right="453"/>
        <w:jc w:val="both"/>
        <w:rPr>
          <w:rFonts w:ascii="Arial Narrow" w:eastAsiaTheme="minorHAnsi" w:hAnsi="Arial Narrow" w:cs="Arial Narrow"/>
          <w:b/>
          <w:bCs/>
          <w:spacing w:val="-3"/>
          <w:sz w:val="21"/>
          <w:szCs w:val="21"/>
          <w:lang w:eastAsia="en-US"/>
        </w:rPr>
      </w:pPr>
    </w:p>
    <w:p w:rsidR="00264AA8" w:rsidRDefault="00264AA8" w:rsidP="00264AA8">
      <w:pPr>
        <w:widowControl w:val="0"/>
        <w:suppressAutoHyphens/>
        <w:autoSpaceDE w:val="0"/>
        <w:autoSpaceDN w:val="0"/>
        <w:adjustRightInd w:val="0"/>
        <w:spacing w:line="276" w:lineRule="auto"/>
        <w:ind w:right="453"/>
        <w:jc w:val="both"/>
        <w:rPr>
          <w:rFonts w:ascii="Arial Narrow" w:eastAsiaTheme="minorHAnsi" w:hAnsi="Arial Narrow" w:cs="Arial Narrow"/>
          <w:b/>
          <w:bCs/>
          <w:spacing w:val="-3"/>
          <w:sz w:val="21"/>
          <w:szCs w:val="21"/>
          <w:lang w:eastAsia="en-US"/>
        </w:rPr>
      </w:pPr>
      <w:r>
        <w:rPr>
          <w:rFonts w:ascii="Arial Narrow" w:eastAsiaTheme="minorHAnsi" w:hAnsi="Arial Narrow" w:cs="Arial Narrow"/>
          <w:b/>
          <w:bCs/>
          <w:spacing w:val="-3"/>
          <w:sz w:val="21"/>
          <w:szCs w:val="21"/>
          <w:lang w:eastAsia="en-US"/>
        </w:rPr>
        <w:t>CLÁUSULA QUARTA - DA VIGÊNCIA</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sz w:val="21"/>
          <w:szCs w:val="21"/>
          <w:lang w:eastAsia="en-US"/>
        </w:rPr>
        <w:t xml:space="preserve">4.1 - </w:t>
      </w:r>
      <w:r>
        <w:rPr>
          <w:rFonts w:ascii="Arial Narrow" w:eastAsiaTheme="minorHAnsi" w:hAnsi="Arial Narrow" w:cs="Arial Narrow"/>
          <w:color w:val="000000"/>
          <w:sz w:val="21"/>
          <w:szCs w:val="21"/>
          <w:lang w:eastAsia="en-US"/>
        </w:rPr>
        <w:t xml:space="preserve">O presente Contrato entra em vigor na data de sua assinatura e terá vigência pelo período de 06 (seis) meses. </w:t>
      </w:r>
    </w:p>
    <w:p w:rsidR="00264AA8" w:rsidRDefault="00264AA8" w:rsidP="00264AA8">
      <w:pPr>
        <w:widowControl w:val="0"/>
        <w:tabs>
          <w:tab w:val="left" w:pos="2154"/>
        </w:tabs>
        <w:suppressAutoHyphens/>
        <w:autoSpaceDE w:val="0"/>
        <w:autoSpaceDN w:val="0"/>
        <w:adjustRightInd w:val="0"/>
        <w:spacing w:line="276" w:lineRule="auto"/>
        <w:jc w:val="both"/>
        <w:rPr>
          <w:rFonts w:ascii="Arial Narrow" w:eastAsiaTheme="minorHAnsi" w:hAnsi="Arial Narrow" w:cs="Arial Narrow"/>
          <w:b/>
          <w:bCs/>
          <w:spacing w:val="-3"/>
          <w:sz w:val="21"/>
          <w:szCs w:val="21"/>
          <w:lang w:eastAsia="en-US"/>
        </w:rPr>
      </w:pPr>
      <w:r>
        <w:rPr>
          <w:rFonts w:ascii="Arial Narrow" w:eastAsiaTheme="minorHAnsi" w:hAnsi="Arial Narrow" w:cs="Arial Narrow"/>
          <w:b/>
          <w:bCs/>
          <w:spacing w:val="-3"/>
          <w:sz w:val="21"/>
          <w:szCs w:val="21"/>
          <w:lang w:eastAsia="en-US"/>
        </w:rPr>
        <w:tab/>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pacing w:val="-3"/>
          <w:sz w:val="21"/>
          <w:szCs w:val="21"/>
          <w:lang w:eastAsia="en-US"/>
        </w:rPr>
        <w:t xml:space="preserve">CLÁUSULA QUINTA - </w:t>
      </w:r>
      <w:r>
        <w:rPr>
          <w:rFonts w:ascii="Arial Narrow" w:eastAsiaTheme="minorHAnsi" w:hAnsi="Arial Narrow" w:cs="Arial Narrow"/>
          <w:b/>
          <w:bCs/>
          <w:sz w:val="21"/>
          <w:szCs w:val="21"/>
          <w:lang w:eastAsia="en-US"/>
        </w:rPr>
        <w:t>DAS CONDIÇÕES DE PAGAMENTO</w:t>
      </w:r>
    </w:p>
    <w:p w:rsidR="00264AA8" w:rsidRDefault="00264AA8" w:rsidP="00264AA8">
      <w:pPr>
        <w:widowControl w:val="0"/>
        <w:tabs>
          <w:tab w:val="left" w:pos="0"/>
          <w:tab w:val="left" w:pos="1020"/>
          <w:tab w:val="left" w:pos="1926"/>
          <w:tab w:val="left" w:pos="3186"/>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line="276" w:lineRule="auto"/>
        <w:jc w:val="both"/>
        <w:rPr>
          <w:rFonts w:ascii="Arial Narrow" w:eastAsiaTheme="minorHAnsi" w:hAnsi="Arial Narrow" w:cs="Arial Narrow"/>
          <w:noProof/>
          <w:sz w:val="21"/>
          <w:szCs w:val="21"/>
          <w:lang w:eastAsia="en-US"/>
        </w:rPr>
      </w:pPr>
      <w:r>
        <w:rPr>
          <w:rFonts w:ascii="Arial Narrow" w:eastAsiaTheme="minorHAnsi" w:hAnsi="Arial Narrow" w:cs="Arial Narrow"/>
          <w:noProof/>
          <w:sz w:val="21"/>
          <w:szCs w:val="21"/>
          <w:lang w:eastAsia="en-US"/>
        </w:rPr>
        <w:t>5.1 - O(s) pagamento(s) será(ão) efetuado(s) mediante a apresentação de documento(s) fiscal(is) hábil(eis), sem emendas ou rasuras e ter ocorrido o recebimento na forma prevista no art. 73 da Lei nº 8.666/93 e suas alterações, no prazo de 10 (dez) dias úteis;</w:t>
      </w:r>
    </w:p>
    <w:p w:rsidR="00264AA8" w:rsidRDefault="00264AA8" w:rsidP="00264AA8">
      <w:pPr>
        <w:widowControl w:val="0"/>
        <w:tabs>
          <w:tab w:val="left" w:pos="0"/>
          <w:tab w:val="left" w:pos="1020"/>
          <w:tab w:val="left" w:pos="1926"/>
          <w:tab w:val="left" w:pos="3186"/>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line="276" w:lineRule="auto"/>
        <w:jc w:val="both"/>
        <w:rPr>
          <w:rFonts w:ascii="Arial Narrow" w:eastAsiaTheme="minorHAnsi" w:hAnsi="Arial Narrow" w:cs="Arial Narrow"/>
          <w:noProof/>
          <w:sz w:val="21"/>
          <w:szCs w:val="21"/>
          <w:lang w:eastAsia="en-US"/>
        </w:rPr>
      </w:pPr>
      <w:r>
        <w:rPr>
          <w:rFonts w:ascii="Arial Narrow" w:eastAsiaTheme="minorHAnsi" w:hAnsi="Arial Narrow" w:cs="Arial Narrow"/>
          <w:noProof/>
          <w:sz w:val="21"/>
          <w:szCs w:val="21"/>
          <w:lang w:eastAsia="en-US"/>
        </w:rPr>
        <w:t>5.2 - O pagamento somente será efetuado após o recebimento definitivo do objeto, o qual deverá estar em conformidade com as exigências do anexo I e II, do edital, da Chamada Pública em referência, sendo recusados produtos em desacordo com as normas regulamentares da Chamada Pública;</w:t>
      </w:r>
    </w:p>
    <w:p w:rsidR="00264AA8" w:rsidRDefault="00264AA8" w:rsidP="00264AA8">
      <w:pPr>
        <w:widowControl w:val="0"/>
        <w:tabs>
          <w:tab w:val="left" w:pos="0"/>
          <w:tab w:val="left" w:pos="1020"/>
          <w:tab w:val="left" w:pos="1926"/>
          <w:tab w:val="left" w:pos="3186"/>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line="276" w:lineRule="auto"/>
        <w:jc w:val="both"/>
        <w:rPr>
          <w:rFonts w:ascii="Arial Narrow" w:eastAsiaTheme="minorHAnsi" w:hAnsi="Arial Narrow" w:cs="Arial Narrow"/>
          <w:noProof/>
          <w:sz w:val="21"/>
          <w:szCs w:val="21"/>
          <w:lang w:eastAsia="en-US"/>
        </w:rPr>
      </w:pPr>
      <w:r>
        <w:rPr>
          <w:rFonts w:ascii="Arial Narrow" w:eastAsiaTheme="minorHAnsi" w:hAnsi="Arial Narrow" w:cs="Arial Narrow"/>
          <w:noProof/>
          <w:sz w:val="21"/>
          <w:szCs w:val="21"/>
          <w:lang w:eastAsia="en-US"/>
        </w:rPr>
        <w:lastRenderedPageBreak/>
        <w:t>5.3 - Ocorrendo erros na apresentação do(s) documento(s) fiscal(is), o(s) mesmo(s) será(ão) devolvido(s) à contratada para correção, ficando estabelecido que o prazo para pagamento será contado a partir da data de apresentação da nova fatura, devidamente corrigida;</w:t>
      </w:r>
    </w:p>
    <w:p w:rsidR="00264AA8" w:rsidRDefault="00264AA8" w:rsidP="00264AA8">
      <w:pPr>
        <w:widowControl w:val="0"/>
        <w:tabs>
          <w:tab w:val="left" w:pos="0"/>
          <w:tab w:val="left" w:pos="1020"/>
          <w:tab w:val="left" w:pos="1926"/>
          <w:tab w:val="left" w:pos="3186"/>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line="276" w:lineRule="auto"/>
        <w:jc w:val="both"/>
        <w:rPr>
          <w:rFonts w:ascii="Arial Narrow" w:eastAsiaTheme="minorHAnsi" w:hAnsi="Arial Narrow" w:cs="Arial Narrow"/>
          <w:noProof/>
          <w:sz w:val="21"/>
          <w:szCs w:val="21"/>
          <w:lang w:eastAsia="en-US"/>
        </w:rPr>
      </w:pPr>
      <w:r>
        <w:rPr>
          <w:rFonts w:ascii="Arial Narrow" w:eastAsiaTheme="minorHAnsi" w:hAnsi="Arial Narrow" w:cs="Arial Narrow"/>
          <w:noProof/>
          <w:sz w:val="21"/>
          <w:szCs w:val="21"/>
          <w:lang w:eastAsia="en-US"/>
        </w:rPr>
        <w:t>5.4 - O Município poderá deduzir do pagamento importâncias que a qualquer título lhe forem devidos pela contratada, em decorrência de inadimplemento contratual;</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noProof/>
          <w:sz w:val="21"/>
          <w:szCs w:val="21"/>
          <w:lang w:eastAsia="en-US"/>
        </w:rPr>
      </w:pPr>
      <w:r>
        <w:rPr>
          <w:rFonts w:ascii="Arial Narrow" w:eastAsiaTheme="minorHAnsi" w:hAnsi="Arial Narrow" w:cs="Arial Narrow"/>
          <w:noProof/>
          <w:sz w:val="21"/>
          <w:szCs w:val="21"/>
          <w:lang w:eastAsia="en-US"/>
        </w:rPr>
        <w:t>5.5 - Para a efetivação do pagamento o licitante deverá manter as mesmas condições previstas nesta Chamada Pública no que concerne a HABILITAÇÃO e a PROPOSTA;</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5.6 - O valor pago anualmente a cada agricultor não poderá exceder a R$ 20.000,00 (Vinte mil reais)</w:t>
      </w:r>
      <w:r>
        <w:rPr>
          <w:rFonts w:ascii="Arial Narrow" w:eastAsiaTheme="minorHAnsi" w:hAnsi="Arial Narrow" w:cs="Arial Narrow"/>
          <w:sz w:val="21"/>
          <w:szCs w:val="21"/>
          <w:lang w:eastAsia="en-US"/>
        </w:rPr>
        <w:t xml:space="preserve"> DAP Familiar/ano/entidade executora</w:t>
      </w:r>
      <w:r>
        <w:rPr>
          <w:rFonts w:ascii="Arial Narrow" w:eastAsiaTheme="minorHAnsi" w:hAnsi="Arial Narrow" w:cs="Arial Narrow"/>
          <w:color w:val="000000"/>
          <w:sz w:val="21"/>
          <w:szCs w:val="21"/>
          <w:lang w:eastAsia="en-US"/>
        </w:rPr>
        <w:t>.</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 xml:space="preserve">CLÁUSULA </w:t>
      </w:r>
      <w:r>
        <w:rPr>
          <w:rFonts w:ascii="Arial Narrow" w:eastAsiaTheme="minorHAnsi" w:hAnsi="Arial Narrow" w:cs="Arial Narrow"/>
          <w:b/>
          <w:bCs/>
          <w:spacing w:val="-3"/>
          <w:sz w:val="21"/>
          <w:szCs w:val="21"/>
          <w:lang w:eastAsia="en-US"/>
        </w:rPr>
        <w:t>SEXTA</w:t>
      </w:r>
      <w:r>
        <w:rPr>
          <w:rFonts w:ascii="Arial Narrow" w:eastAsiaTheme="minorHAnsi" w:hAnsi="Arial Narrow" w:cs="Arial Narrow"/>
          <w:b/>
          <w:bCs/>
          <w:sz w:val="21"/>
          <w:szCs w:val="21"/>
          <w:lang w:eastAsia="en-US"/>
        </w:rPr>
        <w:t xml:space="preserve"> -  </w:t>
      </w:r>
      <w:r>
        <w:rPr>
          <w:rFonts w:ascii="Arial Narrow" w:eastAsiaTheme="minorHAnsi" w:hAnsi="Arial Narrow" w:cs="Arial Narrow"/>
          <w:b/>
          <w:bCs/>
          <w:spacing w:val="-3"/>
          <w:sz w:val="21"/>
          <w:szCs w:val="21"/>
          <w:lang w:eastAsia="en-US"/>
        </w:rPr>
        <w:t>DOS RECURSOS ORÇAMENTÁRIOS</w:t>
      </w:r>
      <w:r>
        <w:rPr>
          <w:rFonts w:ascii="Arial Narrow" w:eastAsiaTheme="minorHAnsi" w:hAnsi="Arial Narrow" w:cs="Arial Narrow"/>
          <w:b/>
          <w:bCs/>
          <w:sz w:val="21"/>
          <w:szCs w:val="21"/>
          <w:lang w:eastAsia="en-US"/>
        </w:rPr>
        <w:t xml:space="preserve"> </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6.1 </w:t>
      </w:r>
      <w:r>
        <w:rPr>
          <w:rFonts w:ascii="Arial Narrow" w:eastAsiaTheme="minorHAnsi" w:hAnsi="Arial Narrow" w:cs="Arial Narrow"/>
          <w:spacing w:val="-3"/>
          <w:sz w:val="21"/>
          <w:szCs w:val="21"/>
          <w:lang w:eastAsia="en-US"/>
        </w:rPr>
        <w:t>-</w:t>
      </w:r>
      <w:r>
        <w:rPr>
          <w:rFonts w:ascii="Arial Narrow" w:eastAsiaTheme="minorHAnsi" w:hAnsi="Arial Narrow" w:cs="Arial Narrow"/>
          <w:sz w:val="21"/>
          <w:szCs w:val="21"/>
          <w:lang w:eastAsia="en-US"/>
        </w:rPr>
        <w:t xml:space="preserve"> As despesas decorrentes da presente contratação correrão pela seguinte dotação orçamentária:</w:t>
      </w:r>
    </w:p>
    <w:p w:rsidR="00264AA8" w:rsidRDefault="00264AA8" w:rsidP="00264AA8">
      <w:pPr>
        <w:widowControl w:val="0"/>
        <w:tabs>
          <w:tab w:val="left" w:pos="776"/>
        </w:tabs>
        <w:suppressAutoHyphens/>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090 - Secretaria Municipal de Educação - 001 - Manutenção e Desenvolvimento do Ensino;</w:t>
      </w:r>
    </w:p>
    <w:p w:rsidR="00264AA8" w:rsidRDefault="00264AA8" w:rsidP="00264AA8">
      <w:pPr>
        <w:widowControl w:val="0"/>
        <w:tabs>
          <w:tab w:val="left" w:pos="776"/>
        </w:tabs>
        <w:suppressAutoHyphens/>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090001.1230600072.064 - Manutenção da Merenda Escolar;</w:t>
      </w:r>
    </w:p>
    <w:p w:rsidR="00264AA8" w:rsidRDefault="00264AA8" w:rsidP="00264AA8">
      <w:pPr>
        <w:widowControl w:val="0"/>
        <w:tabs>
          <w:tab w:val="left" w:pos="776"/>
        </w:tabs>
        <w:suppressAutoHyphens/>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33903200000 - Bem ou Serviço para distribuição - Ficha: 0000277. </w:t>
      </w:r>
    </w:p>
    <w:p w:rsidR="00264AA8" w:rsidRDefault="00264AA8" w:rsidP="00264AA8">
      <w:pPr>
        <w:widowControl w:val="0"/>
        <w:suppressAutoHyphens/>
        <w:autoSpaceDE w:val="0"/>
        <w:autoSpaceDN w:val="0"/>
        <w:adjustRightInd w:val="0"/>
        <w:spacing w:line="276" w:lineRule="auto"/>
        <w:ind w:right="453"/>
        <w:jc w:val="both"/>
        <w:rPr>
          <w:rFonts w:ascii="Arial Narrow" w:eastAsiaTheme="minorHAnsi" w:hAnsi="Arial Narrow" w:cs="Arial Narrow"/>
          <w:b/>
          <w:bCs/>
          <w:spacing w:val="-3"/>
          <w:sz w:val="21"/>
          <w:szCs w:val="21"/>
          <w:lang w:eastAsia="en-US"/>
        </w:rPr>
      </w:pPr>
    </w:p>
    <w:p w:rsidR="00264AA8" w:rsidRDefault="00264AA8" w:rsidP="00264AA8">
      <w:pPr>
        <w:widowControl w:val="0"/>
        <w:suppressAutoHyphens/>
        <w:autoSpaceDE w:val="0"/>
        <w:autoSpaceDN w:val="0"/>
        <w:adjustRightInd w:val="0"/>
        <w:spacing w:line="276" w:lineRule="auto"/>
        <w:ind w:right="453"/>
        <w:jc w:val="both"/>
        <w:rPr>
          <w:rFonts w:ascii="Arial Narrow" w:eastAsiaTheme="minorHAnsi" w:hAnsi="Arial Narrow" w:cs="Arial Narrow"/>
          <w:b/>
          <w:bCs/>
          <w:spacing w:val="-3"/>
          <w:sz w:val="21"/>
          <w:szCs w:val="21"/>
          <w:lang w:eastAsia="en-US"/>
        </w:rPr>
      </w:pPr>
      <w:r>
        <w:rPr>
          <w:rFonts w:ascii="Arial Narrow" w:eastAsiaTheme="minorHAnsi" w:hAnsi="Arial Narrow" w:cs="Arial Narrow"/>
          <w:b/>
          <w:bCs/>
          <w:spacing w:val="-3"/>
          <w:sz w:val="21"/>
          <w:szCs w:val="21"/>
          <w:lang w:eastAsia="en-US"/>
        </w:rPr>
        <w:t xml:space="preserve">CLÁUSULA </w:t>
      </w:r>
      <w:r>
        <w:rPr>
          <w:rFonts w:ascii="Arial Narrow" w:eastAsiaTheme="minorHAnsi" w:hAnsi="Arial Narrow" w:cs="Arial Narrow"/>
          <w:b/>
          <w:bCs/>
          <w:sz w:val="21"/>
          <w:szCs w:val="21"/>
          <w:lang w:eastAsia="en-US"/>
        </w:rPr>
        <w:t>SÉTIMA</w:t>
      </w:r>
      <w:r>
        <w:rPr>
          <w:rFonts w:ascii="Arial Narrow" w:eastAsiaTheme="minorHAnsi" w:hAnsi="Arial Narrow" w:cs="Arial Narrow"/>
          <w:b/>
          <w:bCs/>
          <w:spacing w:val="-3"/>
          <w:sz w:val="21"/>
          <w:szCs w:val="21"/>
          <w:lang w:eastAsia="en-US"/>
        </w:rPr>
        <w:t xml:space="preserve"> - DAS CONDIÇÕES DE RECEBIMENTO DO OBJETO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7.1 - O objeto deverá ser entregue </w:t>
      </w:r>
      <w:r>
        <w:rPr>
          <w:rFonts w:ascii="Arial Narrow" w:eastAsiaTheme="minorHAnsi" w:hAnsi="Arial Narrow" w:cs="Arial Narrow"/>
          <w:b/>
          <w:bCs/>
          <w:sz w:val="21"/>
          <w:szCs w:val="21"/>
          <w:u w:val="single"/>
          <w:lang w:eastAsia="en-US"/>
        </w:rPr>
        <w:t>parceladamente</w:t>
      </w:r>
      <w:r>
        <w:rPr>
          <w:rFonts w:ascii="Arial Narrow" w:eastAsiaTheme="minorHAnsi" w:hAnsi="Arial Narrow" w:cs="Arial Narrow"/>
          <w:sz w:val="21"/>
          <w:szCs w:val="21"/>
          <w:u w:val="single"/>
          <w:lang w:eastAsia="en-US"/>
        </w:rPr>
        <w:t>,</w:t>
      </w:r>
      <w:r>
        <w:rPr>
          <w:rFonts w:ascii="Arial Narrow" w:eastAsiaTheme="minorHAnsi" w:hAnsi="Arial Narrow" w:cs="Arial Narrow"/>
          <w:sz w:val="21"/>
          <w:szCs w:val="21"/>
          <w:lang w:eastAsia="en-US"/>
        </w:rPr>
        <w:t xml:space="preserve"> conforme a necessidade da Secretaria Municipal de Educação, </w:t>
      </w:r>
      <w:r>
        <w:rPr>
          <w:rFonts w:ascii="Arial Narrow" w:eastAsiaTheme="minorHAnsi" w:hAnsi="Arial Narrow" w:cs="Arial Narrow"/>
          <w:b/>
          <w:bCs/>
          <w:sz w:val="21"/>
          <w:szCs w:val="21"/>
          <w:lang w:eastAsia="en-US"/>
        </w:rPr>
        <w:t xml:space="preserve">Cronograma de Entrega e Ordem de Fornecimento emitida pelo Setor de Compras desta Prefeitura, </w:t>
      </w:r>
      <w:r>
        <w:rPr>
          <w:rFonts w:ascii="Arial Narrow" w:eastAsiaTheme="minorHAnsi" w:hAnsi="Arial Narrow" w:cs="Arial Narrow"/>
          <w:sz w:val="21"/>
          <w:szCs w:val="21"/>
          <w:lang w:eastAsia="en-US"/>
        </w:rPr>
        <w:t>no Almoxarifado da Merenda Escolar, localizado na Rua Elias Estevão Colnago, s/n, centro, Itarana/ES, CEP: 29.620-000, de segunda-feira a sexta-feira, no horário das 07h às 11h e das 13h às 16h, observando feriados nacional e do Município de Itarana/ES.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7.2 - A entrega deverá ser feita de acordo com o Cronograma (anexo IX, do edital), ressaltando que o mesmo poderá sofrer alteração de acordo com a conveniência da Secretaria Municipal de Educação visando atender as necessidades dos alunos.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7.3 - Os itens devem ser entregues, em bom estado de conservação e devem estar de acordo com as especificações estabelecidas no </w:t>
      </w:r>
      <w:r>
        <w:rPr>
          <w:rFonts w:ascii="Arial Narrow" w:eastAsiaTheme="minorHAnsi" w:hAnsi="Arial Narrow" w:cs="Arial Narrow"/>
          <w:color w:val="000000"/>
          <w:sz w:val="21"/>
          <w:szCs w:val="21"/>
          <w:lang w:eastAsia="en-US"/>
        </w:rPr>
        <w:t>anexo I deste Edital.</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7.4 - Os itens que não estiverem dentro dos padrões estabelecidas pela SEMED, serão devolvidos.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u w:val="single"/>
          <w:lang w:eastAsia="en-US"/>
        </w:rPr>
      </w:pPr>
      <w:r>
        <w:rPr>
          <w:rFonts w:ascii="Arial Narrow" w:eastAsiaTheme="minorHAnsi" w:hAnsi="Arial Narrow" w:cs="Arial Narrow"/>
          <w:sz w:val="21"/>
          <w:szCs w:val="21"/>
          <w:u w:val="single"/>
          <w:lang w:eastAsia="en-US"/>
        </w:rPr>
        <w:t>7.5 - O recebimento se efetivará nos seguintes termos: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7.5.1 - Provisoriamente, para efeito de posterior verificação da conformidade dos materiais com a especificação;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7.5.2 - Definitivamente, após a verificação da qualidade e quantidade dos produtos e conseqüente aceitação pelo setor competente.</w:t>
      </w:r>
    </w:p>
    <w:p w:rsidR="00264AA8" w:rsidRDefault="00264AA8" w:rsidP="00264AA8">
      <w:pPr>
        <w:widowControl w:val="0"/>
        <w:tabs>
          <w:tab w:val="left" w:pos="0"/>
        </w:tabs>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7.5.3 - A contratada obriga-se a fornecer o objeto a que se refere esta Chamada Pública de acordo estritamente com as especificações descritas, sendo de sua inteira responsabilidade a substituição dos mesmos quando constatado não estar em conformidade com as referidas especificações. </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7.5.4 - Em caso de algum tipo de irregularidade verificada, o produto será devolvido, ficando a retirada e o custo do transporte por conta da contratada, sem prejuízo da aplicação das penalidades cabíveis.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7.5.5 - A simples assinatura de servidor em canhoto de fatura ou conhecimento de transporte implica apenas recebimento provisório.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7.5.6 - Caso insatisfatório as verificações acima, lavrar-se-á um Termo de Recusa, no qual se consignarão as desconformidades com as especificações. Nesta hipótese, o produto em questão, será rejeitado, devendo ser substituído e reapresentado, quando se realizarão novamente as verificações constantes do subitem 7.5. </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7.5.7 - Caso a substituição não ocorra no prazo estipulado ou o novo produto também seja rejeitado, estará a Contratada incorrendo em atraso na entrega, sujeita à aplicação de penalidades. </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7.5.8 - Os custos da substituição do produto rejeitado correrão exclusivamente à conta da Contratada.</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7.5.9 - O prazo e local para substituição do objeto que estiver em desacordo com as especificações contidas no anexo I do contrato, serão o mesmo estabelecido no subitem 7.1 deste contrato.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lastRenderedPageBreak/>
        <w:t>7.6 - Recebidos os materiais, nos termos do subitem 7.5.2, se a qualquer tempo durante sua utilização normal, vier a se constatar discrepância com as especificações, proceder-se-á à substituição dos mesmos.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 xml:space="preserve">7.7 - Em caso de não entrega dos produtos dentro do prazo estabelecido no subitem 7.1, estará caracterizada a não aceitação, por parte da contratada. Nesta hipótese, é facultado ao Município aplicar as sanções previstas em Lei, bem como convocar as licitantes remanescentes, com observância da ordem de classificação, em igual prazo e nas mesmas condições, inclusive preços. </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7.8 - Ficará sob a responsabilidade do fornecedor a entrega e o descarregamento dos produtos, devendo o mesmo providenciar mão de obra para a entrega dos mesmos.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sz w:val="21"/>
          <w:szCs w:val="21"/>
          <w:lang w:eastAsia="en-US"/>
        </w:rPr>
        <w:t>7.9 - O recebimento definitivo ocorrerá após verificação da quantidade e qualidade do material e consequentemente aceitação.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CLÁUSULA OITAVA - DAS OBRIGAÇÕES DAS PARTES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u w:val="single"/>
          <w:lang w:eastAsia="en-US"/>
        </w:rPr>
      </w:pPr>
      <w:r>
        <w:rPr>
          <w:rFonts w:ascii="Arial Narrow" w:eastAsiaTheme="minorHAnsi" w:hAnsi="Arial Narrow" w:cs="Arial Narrow"/>
          <w:sz w:val="21"/>
          <w:szCs w:val="21"/>
          <w:u w:val="single"/>
          <w:lang w:eastAsia="en-US"/>
        </w:rPr>
        <w:t>8.1- São Obrigações do Contratante:</w:t>
      </w:r>
    </w:p>
    <w:p w:rsidR="00264AA8" w:rsidRDefault="00264AA8" w:rsidP="00264AA8">
      <w:pPr>
        <w:widowControl w:val="0"/>
        <w:tabs>
          <w:tab w:val="left" w:pos="142"/>
          <w:tab w:val="left" w:pos="284"/>
          <w:tab w:val="left" w:pos="360"/>
        </w:tabs>
        <w:autoSpaceDE w:val="0"/>
        <w:autoSpaceDN w:val="0"/>
        <w:adjustRightInd w:val="0"/>
        <w:spacing w:line="276" w:lineRule="auto"/>
        <w:ind w:right="283"/>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a) Efetuar o pagamento das notas fiscais, conforme cláusula quinta deste contrato.</w:t>
      </w:r>
    </w:p>
    <w:p w:rsidR="00264AA8" w:rsidRDefault="00264AA8" w:rsidP="00264AA8">
      <w:pPr>
        <w:widowControl w:val="0"/>
        <w:tabs>
          <w:tab w:val="left" w:pos="360"/>
        </w:tabs>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b) Pagar o preço estabelecido, de acordo com o preço e condições estipuladas em sua proposta de preços.</w:t>
      </w:r>
    </w:p>
    <w:p w:rsidR="00264AA8" w:rsidRDefault="00264AA8" w:rsidP="00264AA8">
      <w:pPr>
        <w:widowControl w:val="0"/>
        <w:tabs>
          <w:tab w:val="left" w:pos="360"/>
        </w:tabs>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 xml:space="preserve">c) Oferecer todas as informações necessárias para que a contratada possa fornecer o objeto desta licitação dentro das especificações técnicas recomendadas; </w:t>
      </w:r>
    </w:p>
    <w:p w:rsidR="00264AA8" w:rsidRDefault="00264AA8" w:rsidP="00264AA8">
      <w:pPr>
        <w:widowControl w:val="0"/>
        <w:tabs>
          <w:tab w:val="left" w:pos="360"/>
        </w:tabs>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d) Atestar a execução do objeto de acordo com as cláusulas deste documento;</w:t>
      </w:r>
    </w:p>
    <w:p w:rsidR="00264AA8" w:rsidRDefault="00264AA8" w:rsidP="00264AA8">
      <w:pPr>
        <w:widowControl w:val="0"/>
        <w:autoSpaceDE w:val="0"/>
        <w:autoSpaceDN w:val="0"/>
        <w:adjustRightInd w:val="0"/>
        <w:spacing w:line="276" w:lineRule="auto"/>
        <w:ind w:right="49"/>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e) Rejeitar, no todo ou em parte, o objeto em desacordo com o contrato;</w:t>
      </w:r>
    </w:p>
    <w:p w:rsidR="00264AA8" w:rsidRDefault="00264AA8" w:rsidP="00264AA8">
      <w:pPr>
        <w:widowControl w:val="0"/>
        <w:tabs>
          <w:tab w:val="left" w:pos="360"/>
        </w:tabs>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f) Fiscalizar a execução do contrato.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u w:val="single"/>
          <w:lang w:eastAsia="en-US"/>
        </w:rPr>
      </w:pPr>
      <w:r>
        <w:rPr>
          <w:rFonts w:ascii="Arial Narrow" w:eastAsiaTheme="minorHAnsi" w:hAnsi="Arial Narrow" w:cs="Arial Narrow"/>
          <w:sz w:val="21"/>
          <w:szCs w:val="21"/>
          <w:u w:val="single"/>
          <w:lang w:eastAsia="en-US"/>
        </w:rPr>
        <w:t>8.2 - São Obrigações da Contratada:</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a) Assumir a responsabilidade pela execução do objeto de acordo com o previsto nas especificações solicitadas na proposta, bem como naqueles trazidos pela Chamada Pública em epígrafe;</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b) Apresentar os documentos de cobrança inclusive nota (s) fiscal (is) com a descrição completa dos serviços;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c) Observar as prescrições relativas às leis trabalhistas, fiscais, seguros e quaisquer outros não mencionados, bem como pagamento de todo e qualquer tributo que seja devido em decorrência direta ou indireta do contrato, isentando o CONTRATANTE de qualquer responsabilidade, como estabelece o art. 71 da Lei nº 8.666/93 e alterações;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d) Efetuar a entrega do objeto em perfeitas condições, conforme especificações, prazo e local constantes neste contrato, dentro do prazo máximo estabelecido no item VII deste contrato, após o recebimento da ordem de fornecimento, acompanhado da respectiva nota fiscal;</w:t>
      </w:r>
    </w:p>
    <w:p w:rsidR="00264AA8" w:rsidRDefault="00264AA8" w:rsidP="00264AA8">
      <w:pPr>
        <w:widowControl w:val="0"/>
        <w:tabs>
          <w:tab w:val="left" w:pos="360"/>
        </w:tabs>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e) Comunicar à Contratante, no prazo máximo de 24 (vinte e quatro) horas que antecede a data da entrega, os motivos que impossibilitem o cumprimento do prazo previsto, com a devida comprovação;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f) Assumir inteira responsabilidade civil, administrativa e penal por quaisquer danos materiais ou pessoais causados por seus empregados ou prepostos, ao CONTRATANTE ou a terceiros;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g) Responsabilizar-se, também, pela idoneidade e pelo comportamento de seus empregados, prepostos ou subordinados, e ainda, por quaisquer prejuízos que sejam causados à CONTRATANTE ou a terceiros;</w:t>
      </w:r>
    </w:p>
    <w:p w:rsidR="00264AA8" w:rsidRDefault="00264AA8" w:rsidP="00264AA8">
      <w:pPr>
        <w:widowControl w:val="0"/>
        <w:tabs>
          <w:tab w:val="left" w:pos="360"/>
        </w:tabs>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h) Manter, durante toda a execução do Contrato, em compatibilidade com as obrigações assumidas, todas as condições de habilitação e qualificação exigidas na licitação, conforme dispõe o inciso XIII, do artigo 55, da Lei Nº 8.666/93 e alterações;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i)</w:t>
      </w:r>
      <w:r>
        <w:rPr>
          <w:rFonts w:ascii="Arial Narrow" w:eastAsiaTheme="minorHAnsi" w:hAnsi="Arial Narrow" w:cs="Arial Narrow"/>
          <w:color w:val="FFFFFF"/>
          <w:sz w:val="21"/>
          <w:szCs w:val="21"/>
          <w:lang w:eastAsia="en-US"/>
        </w:rPr>
        <w:t>-</w:t>
      </w:r>
      <w:r>
        <w:rPr>
          <w:rFonts w:ascii="Arial Narrow" w:eastAsiaTheme="minorHAnsi" w:hAnsi="Arial Narrow" w:cs="Arial Narrow"/>
          <w:sz w:val="21"/>
          <w:szCs w:val="21"/>
          <w:lang w:eastAsia="en-US"/>
        </w:rPr>
        <w:t>Registrar as ocorrências havidas durante a execução deste contrato, de tudo dando ciência ao CONTRATANTE, respondendo integralmente pela sua omissão.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j) Fornecedor compromete a fornecer os gêneros alimentícios conforme cronograma de entrega, definido pela Secretaria Municipal de Educação.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k) Transportar os alimentos conforme normas da Legislação da Vigilância Sanitária, para garantir a integridade e a qualidade dos produtos.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l) Transportar os alimentos em veículos fechados ou abertos com proteção (ex:lona) em perfeitas condições de higiene, para garantir a integridade e qualidade dos alimentos.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lastRenderedPageBreak/>
        <w:t>m) OS CONTRATADOS FORNECEDORES ou as ENTIDADES ARTICULADORAS deverão informar ao Ministério do Desenvolvimento Agrário - MDA os valores individuais de venda dos participantes do Projeto de Venda de Gêneros Alimentícios da Agricultura Familiar para Alimentação Escolar, em no máximo 30 dias após a assinatura do contrato, por meio de ferramenta disponibilizada pelo MDA.</w:t>
      </w:r>
    </w:p>
    <w:p w:rsidR="00264AA8" w:rsidRDefault="00264AA8" w:rsidP="00264AA8">
      <w:pPr>
        <w:widowControl w:val="0"/>
        <w:tabs>
          <w:tab w:val="left" w:pos="7025"/>
        </w:tabs>
        <w:autoSpaceDE w:val="0"/>
        <w:autoSpaceDN w:val="0"/>
        <w:adjustRightInd w:val="0"/>
        <w:spacing w:line="276" w:lineRule="auto"/>
        <w:ind w:right="113"/>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n) O CONTRATADO FORNECEDOR deverá guardar pelo prazo de 05 (cinco) anos, cópias das Notas Fiscais de Venda, ou congêneres, dos produtos participantes do Projeto de Venda de Gêneros Alimentícios da Agricultura Familiar para Alimentação Escolar, estando à disposição para comprovação.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caps/>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 xml:space="preserve">CLÁUSULA </w:t>
      </w:r>
      <w:r>
        <w:rPr>
          <w:rFonts w:ascii="Arial Narrow" w:eastAsiaTheme="minorHAnsi" w:hAnsi="Arial Narrow" w:cs="Arial Narrow"/>
          <w:b/>
          <w:bCs/>
          <w:spacing w:val="-3"/>
          <w:sz w:val="21"/>
          <w:szCs w:val="21"/>
          <w:lang w:eastAsia="en-US"/>
        </w:rPr>
        <w:t>NONA -</w:t>
      </w:r>
      <w:r>
        <w:rPr>
          <w:rFonts w:ascii="Arial Narrow" w:eastAsiaTheme="minorHAnsi" w:hAnsi="Arial Narrow" w:cs="Arial Narrow"/>
          <w:b/>
          <w:bCs/>
          <w:sz w:val="21"/>
          <w:szCs w:val="21"/>
          <w:lang w:eastAsia="en-US"/>
        </w:rPr>
        <w:t xml:space="preserve"> DAS SANÇÕES</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xml:space="preserve">9.1 - No caso de atraso injustificado ou inexecução total ou parcial do compromisso assumido com a Prefeitura Municipal de Itarana/ES, </w:t>
      </w:r>
      <w:r>
        <w:rPr>
          <w:rFonts w:ascii="Arial Narrow" w:eastAsiaTheme="minorHAnsi" w:hAnsi="Arial Narrow" w:cs="Arial Narrow"/>
          <w:sz w:val="21"/>
          <w:szCs w:val="21"/>
          <w:lang w:eastAsia="en-US"/>
        </w:rPr>
        <w:t>doravante denominado CONTRATANTE,</w:t>
      </w:r>
      <w:r>
        <w:rPr>
          <w:rFonts w:ascii="Arial Narrow" w:eastAsiaTheme="minorHAnsi" w:hAnsi="Arial Narrow" w:cs="Arial Narrow"/>
          <w:spacing w:val="-3"/>
          <w:sz w:val="21"/>
          <w:szCs w:val="21"/>
          <w:lang w:eastAsia="en-US"/>
        </w:rPr>
        <w:t xml:space="preserve"> poderão ser aplicadas as seguintes sanções administrativas à CONTRATADA:</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a) Advertência, nos casos de pequenos descumprimentos, que não gerem prejuízo para a Prefeitura Municipal de Itarana\ES;</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b) multa de 0,33% (trinta e três décimos por cento) por dia de atraso;</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c) multa de 10% (dez por cento) pelo descumprimento do Contrato;</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d) suspensão para contratar com a Administração Municipal;</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e) declaração de inidoneidade para contratar com a Administração Pública.</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xml:space="preserve">§ 1º - Antes da aplicação de qualquer das sanções, a CONTRATADA será advertida devendo apresentar defesa em 05(cinco) dias úteis. </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a) A CONTRATADA, durante a execução do Contrato, somente poderá receber 03 (três) advertências, quando, então, será declarado o descumprimento do Contrato, com a aplicação das sanções cabíveis. A Administração, porém, poderá considerar rescindido o Contrato mesmo que só tenha ocorrido uma advertência.</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b) A advertência, quando seguida de justificativa aceita pela Administração, não será computada para o fim previsto na letra "a" deste parágrafo.</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c) A advertência, quando não seguida de justificativa aceita pela Administração, dará ensejo à aplicação das sanções das letras "b" e "e" do caput.</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2º - As multas previstas nas letras "b" e "c" do subitem 9.1 poderão ser aplicadas em conjunto e poderão ser acumuladas com uma das sanções previstas nas letras "d" e "e", do caput (subitem 9.1).</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a) A multa moratória será calculada do momento em que ocorrer o fato gerador e não da advertência, estando limitada a 10% (dez por cento), quando deverá ser rescindido o Contrato e aplicada, também, a multa cominatória de 10% (dez por cento). Poderá a Administração, entretanto, antes de atingido o pré-falado limite, rescindir o Contrato em razão do atraso.</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3º - As multas serão calculadas pelo valor total do Contrato, devidamente atualizadas nos termos das cláusulas do ajuste.</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4º - Se o descumprimento do Contrato gerar consequências graves, a Administração, poderá, além de rescindir o Contrato, aplicar uma das sanções previstas na letra "d" ou "e" do caput desta cláusula.</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5º - Se os danos restringirem-se à Administração, será aplicada a sanção de suspensão pelo prazo de, no máximo, 02 (dois) anos.</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xml:space="preserve">§ 6º - Se puderem atingir a Administração Municipal como um todo, será aplicada a sanção de Declaração de Inidoneidade. </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7º - A dosagem da sanção e a dimensão do dano serão identificadas pela Secretaria solicitante.</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8º - Quando declarada a Inidoneidade da CONTRATADA, o Secretário submeterá sua decisão à Procuradoria Municipal a fim de que, se confirmada, tenha efeito perante a Administração Pública Municipal.</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9º - Não confirmada a Declaração de Inidoneidade, será esta considerada como suspensão para contratar com a Administração pelo prazo máximo de lei.</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10º - Poderão ser declarados inidôneos ou receberem a sanção de suspensão, acima tratadas, as empresas ou profissionais que, em razão dos contratos regidos pela Lei nº 8.666/93:</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lastRenderedPageBreak/>
        <w:t>a) Tenham sofrido condenação definitiva por praticarem, por meios dolosos, fraude fiscal no recolhimento de quaisquer tributos;</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b) Tenham praticado atos ilícitos visando frustrar os objetivos da licitação;</w:t>
      </w:r>
    </w:p>
    <w:p w:rsidR="00264AA8" w:rsidRDefault="00264AA8" w:rsidP="00264AA8">
      <w:pPr>
        <w:widowControl w:val="0"/>
        <w:suppressAutoHyphens/>
        <w:autoSpaceDE w:val="0"/>
        <w:autoSpaceDN w:val="0"/>
        <w:adjustRightInd w:val="0"/>
        <w:spacing w:line="276" w:lineRule="auto"/>
        <w:ind w:right="453"/>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c) Demonstrarem não possuir idoneidade para contratar com a Administração em virtudes de atos já praticados.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p>
    <w:p w:rsidR="00264AA8" w:rsidRDefault="00264AA8" w:rsidP="00264AA8">
      <w:pPr>
        <w:widowControl w:val="0"/>
        <w:tabs>
          <w:tab w:val="left" w:pos="996"/>
        </w:tabs>
        <w:suppressAutoHyphens/>
        <w:autoSpaceDE w:val="0"/>
        <w:autoSpaceDN w:val="0"/>
        <w:adjustRightInd w:val="0"/>
        <w:spacing w:line="276" w:lineRule="auto"/>
        <w:jc w:val="both"/>
        <w:rPr>
          <w:rFonts w:ascii="Arial Narrow" w:eastAsiaTheme="minorHAnsi" w:hAnsi="Arial Narrow" w:cs="Arial Narrow"/>
          <w:b/>
          <w:bCs/>
          <w:spacing w:val="-3"/>
          <w:sz w:val="21"/>
          <w:szCs w:val="21"/>
          <w:lang w:eastAsia="en-US"/>
        </w:rPr>
      </w:pPr>
      <w:r>
        <w:rPr>
          <w:rFonts w:ascii="Arial Narrow" w:eastAsiaTheme="minorHAnsi" w:hAnsi="Arial Narrow" w:cs="Arial Narrow"/>
          <w:b/>
          <w:bCs/>
          <w:spacing w:val="-3"/>
          <w:sz w:val="21"/>
          <w:szCs w:val="21"/>
          <w:lang w:eastAsia="en-US"/>
        </w:rPr>
        <w:t>CLÁUSULA DÉCIMA - DA RESCISÃO</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10.1 - A inexecução total ou parcial do contrato enseja a sua rescisão, com as conseqüências contratuais e as previstas em lei, bem como a aplicação das multas e sanções previstas neste instrumento.</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u w:val="single"/>
          <w:lang w:eastAsia="en-US"/>
        </w:rPr>
      </w:pPr>
      <w:r>
        <w:rPr>
          <w:rFonts w:ascii="Arial Narrow" w:eastAsiaTheme="minorHAnsi" w:hAnsi="Arial Narrow" w:cs="Arial Narrow"/>
          <w:spacing w:val="-3"/>
          <w:sz w:val="21"/>
          <w:szCs w:val="21"/>
          <w:u w:val="single"/>
          <w:lang w:eastAsia="en-US"/>
        </w:rPr>
        <w:t>10.2 - Constituem motivo para rescisão do contrato: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I - O não cumprimento de cláusulas contratuais, especificações ou prazos;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II - O cumprimento irregular de cláusulas contratuais, especificações ou prazos;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III - A lentidão do seu cumprimento, levando a administração a comprovar a impossibilidade, da conclusão do fornecimento, nos prazos estipulados;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 xml:space="preserve">IV - O </w:t>
      </w:r>
      <w:r>
        <w:rPr>
          <w:rFonts w:ascii="Arial Narrow" w:eastAsiaTheme="minorHAnsi" w:hAnsi="Arial Narrow" w:cs="Arial Narrow"/>
          <w:spacing w:val="-3"/>
          <w:sz w:val="21"/>
          <w:szCs w:val="21"/>
          <w:lang w:eastAsia="en-US"/>
        </w:rPr>
        <w:t>atraso injustificado no fornecimento do objeto licitado;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V - A paralisação do fornecimento do objeto licitado, sem justa causa e prévia comunicação à Administração;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VI - A subcontratação total do seu objeto, a associação do contratado com outrem, a cessão ou transferência, total ou parcial, bem como a fusão, cisão ou incorporação;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VII - O desatendimento das determinações regulares da autoridade designada para acompanhar e fiscalizar a sua execução, assim como as de seus superiores;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VIII - O cometimento reiterado de faltas na sua execução do contrato, anotadas na forma do § 1º do art. 67 da Lei nº 8.666/1993;</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IX - A decretação de falência, ou a instauração de insolvência civil;</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X - A dissolução da sociedade;</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XI - A alteração social ou a modificação da finalidade ou da estrutura da empresa, que, a juízo da CONTRATANTE, prejudique a execução do contrato;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XII - Razões de interesse público de alta relevância e amplo conhecimento, justificadas e determinadas pela máxima autoridade da esfera administrativa a que está subordinado o contratante e exaradas no processo administrativo a que se refere o contrato;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XIII - A ocorrência de caso fortuito ou de força maior, regularmente comprovada, impeditiva da execução do contrato;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XIV - O atraso superior a 90 (noventa) dias dos pagamentos devidos pela Administração decorrentes dos fornecimentos já prestados, salvo em caso de calamidade pública, grave perturbação da ordem interna ou guerra, assegurado ao contratado o direito de optar pela suspensão do cumprimento de suas obrigações até que seja normalizada a situação; e</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color w:val="000000"/>
          <w:sz w:val="21"/>
          <w:szCs w:val="21"/>
          <w:lang w:eastAsia="en-US"/>
        </w:rPr>
      </w:pPr>
      <w:r>
        <w:rPr>
          <w:rFonts w:ascii="Arial Narrow" w:eastAsiaTheme="minorHAnsi" w:hAnsi="Arial Narrow" w:cs="Arial Narrow"/>
          <w:color w:val="000000"/>
          <w:sz w:val="21"/>
          <w:szCs w:val="21"/>
          <w:lang w:eastAsia="en-US"/>
        </w:rPr>
        <w:t>XV - A supressão, por parte da Administração, dos fornecimentos, acarretando modificação do valor inicial do contrato além do limite permitido no § 1º do art. 65 da Lei nº 8.666/1993.</w:t>
      </w:r>
    </w:p>
    <w:p w:rsidR="00264AA8" w:rsidRDefault="00264AA8" w:rsidP="00264AA8">
      <w:pPr>
        <w:widowControl w:val="0"/>
        <w:tabs>
          <w:tab w:val="left" w:pos="793"/>
        </w:tabs>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10.2.1. A decisão da autoridade competente, relativa à rescisão do contrato, deverá ser precedida de justificativa fundada assegurada o contraditório e a ampla defesa.</w:t>
      </w:r>
      <w:r>
        <w:rPr>
          <w:rFonts w:ascii="Arial Narrow" w:eastAsiaTheme="minorHAnsi" w:hAnsi="Arial Narrow" w:cs="Arial Narrow"/>
          <w:spacing w:val="-3"/>
          <w:sz w:val="21"/>
          <w:szCs w:val="21"/>
          <w:lang w:eastAsia="en-US"/>
        </w:rPr>
        <w:tab/>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u w:val="single"/>
          <w:lang w:eastAsia="en-US"/>
        </w:rPr>
      </w:pPr>
      <w:r>
        <w:rPr>
          <w:rFonts w:ascii="Arial Narrow" w:eastAsiaTheme="minorHAnsi" w:hAnsi="Arial Narrow" w:cs="Arial Narrow"/>
          <w:spacing w:val="-3"/>
          <w:sz w:val="21"/>
          <w:szCs w:val="21"/>
          <w:u w:val="single"/>
          <w:lang w:eastAsia="en-US"/>
        </w:rPr>
        <w:t>10.3. - A rescisão do contrato poderá ser:</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I - determinada por ato unilateral e escrito da CONTRATANTE, nos casos enumerados nos incisos I à XIII do subitem 10.2;</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II - amigável, por acordo entre as partes e reduzida a termo no processo da licitação, desde que haja conveniência para a administração.</w:t>
      </w:r>
    </w:p>
    <w:p w:rsidR="00264AA8" w:rsidRDefault="00264AA8" w:rsidP="00264AA8">
      <w:pPr>
        <w:widowControl w:val="0"/>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III - judicial, nos termos da legislação.</w:t>
      </w:r>
    </w:p>
    <w:p w:rsidR="00264AA8" w:rsidRDefault="00264AA8" w:rsidP="00264AA8">
      <w:pPr>
        <w:widowControl w:val="0"/>
        <w:suppressAutoHyphens/>
        <w:autoSpaceDE w:val="0"/>
        <w:autoSpaceDN w:val="0"/>
        <w:adjustRightInd w:val="0"/>
        <w:spacing w:line="276" w:lineRule="auto"/>
        <w:ind w:right="453"/>
        <w:jc w:val="both"/>
        <w:rPr>
          <w:rFonts w:ascii="Arial Narrow" w:eastAsiaTheme="minorHAnsi" w:hAnsi="Arial Narrow" w:cs="Arial Narrow"/>
          <w:b/>
          <w:bCs/>
          <w:spacing w:val="-3"/>
          <w:sz w:val="21"/>
          <w:szCs w:val="21"/>
          <w:lang w:eastAsia="en-US"/>
        </w:rPr>
      </w:pPr>
      <w:r>
        <w:rPr>
          <w:rFonts w:ascii="Arial Narrow" w:eastAsiaTheme="minorHAnsi" w:hAnsi="Arial Narrow" w:cs="Arial Narrow"/>
          <w:spacing w:val="-3"/>
          <w:sz w:val="21"/>
          <w:szCs w:val="21"/>
          <w:lang w:eastAsia="en-US"/>
        </w:rPr>
        <w:t>10.3.1 - A rescisão administrativa ou amigável deverá ser precedida de parecer da Procuradoria e decidida pelo Prefeito Municipal.</w:t>
      </w:r>
    </w:p>
    <w:p w:rsidR="00264AA8" w:rsidRDefault="00264AA8" w:rsidP="00264AA8">
      <w:pPr>
        <w:widowControl w:val="0"/>
        <w:tabs>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line="276" w:lineRule="auto"/>
        <w:jc w:val="both"/>
        <w:rPr>
          <w:rFonts w:ascii="Arial Narrow" w:eastAsiaTheme="minorHAnsi" w:hAnsi="Arial Narrow" w:cs="Arial Narrow"/>
          <w:b/>
          <w:bCs/>
          <w:spacing w:val="-3"/>
          <w:sz w:val="21"/>
          <w:szCs w:val="21"/>
          <w:lang w:eastAsia="en-US"/>
        </w:rPr>
      </w:pPr>
    </w:p>
    <w:p w:rsidR="00264AA8" w:rsidRDefault="00264AA8" w:rsidP="00264AA8">
      <w:pPr>
        <w:widowControl w:val="0"/>
        <w:tabs>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line="276" w:lineRule="auto"/>
        <w:jc w:val="both"/>
        <w:rPr>
          <w:rFonts w:ascii="Arial Narrow" w:eastAsiaTheme="minorHAnsi" w:hAnsi="Arial Narrow" w:cs="Arial Narrow"/>
          <w:b/>
          <w:bCs/>
          <w:spacing w:val="-3"/>
          <w:sz w:val="21"/>
          <w:szCs w:val="21"/>
          <w:lang w:eastAsia="en-US"/>
        </w:rPr>
      </w:pPr>
      <w:r>
        <w:rPr>
          <w:rFonts w:ascii="Arial Narrow" w:eastAsiaTheme="minorHAnsi" w:hAnsi="Arial Narrow" w:cs="Arial Narrow"/>
          <w:b/>
          <w:bCs/>
          <w:spacing w:val="-3"/>
          <w:sz w:val="21"/>
          <w:szCs w:val="21"/>
          <w:lang w:eastAsia="en-US"/>
        </w:rPr>
        <w:t>CLÁUSULA DÉCIMA PRIMEIRA - DO ACOMPANHAMENTO E DA FISCALIZAÇÃO</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xml:space="preserve">11.1 - A execução deste Contrato será acompanhada pelo (s) Responsável (is) Solicitante (s), nos termos do Art. 67 da Lei </w:t>
      </w:r>
      <w:r>
        <w:rPr>
          <w:rFonts w:ascii="Arial Narrow" w:eastAsiaTheme="minorHAnsi" w:hAnsi="Arial Narrow" w:cs="Arial Narrow"/>
          <w:spacing w:val="-3"/>
          <w:sz w:val="21"/>
          <w:szCs w:val="21"/>
          <w:lang w:eastAsia="en-US"/>
        </w:rPr>
        <w:lastRenderedPageBreak/>
        <w:t>nº 8.666/93, bem como da Instrução Normativa SCL N° 006/2015, de 27/03/2015, dando também cumprimento as normas estabelecidas nos Artigos 62 e 63 da Lei nº 4.320/64.</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xml:space="preserve">11.2 - O Gestor do Contrato será o responsável solicitante pela contratação, com atribuições e deveres estabelecidos no artigo 6° (sexto), da Instrução Normativa SCL N° 006/2015, de 27 de março de 2015. </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pacing w:val="-3"/>
          <w:sz w:val="21"/>
          <w:szCs w:val="21"/>
          <w:lang w:eastAsia="en-US"/>
        </w:rPr>
        <w:t>11.3 - O Fiscal do contrato será nomeado através de portaria, após assinatura e empenho do contrato, conforme indicação feita no termo de referência pelo solicitante, de acordo com o inciso IV, artigo 6° (sexto), da Instrução Normativa SCL N° 006/2015, de 27 de março de 2015.</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CLÁUSULA DÉCIMA SEGUNDA - REAJUSTE DOS PREÇOS E DOS ADITAMENTOS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12.1 - Os preços são fixos e reajustáveis;</w:t>
      </w:r>
    </w:p>
    <w:p w:rsidR="00264AA8" w:rsidRDefault="00264AA8" w:rsidP="00264AA8">
      <w:pPr>
        <w:widowControl w:val="0"/>
        <w:autoSpaceDE w:val="0"/>
        <w:autoSpaceDN w:val="0"/>
        <w:adjustRightInd w:val="0"/>
        <w:spacing w:line="276" w:lineRule="auto"/>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12.11 - A Contratada fica obrigada a aceitar, nas mesmas condições contratuais, os acréscimos ou supressões que se fizerem nas obras, serviços ou compras, até o limite de 25 % (vinte e cinco por cento) do valor inicial atualizado do contrato, Mediante Processo, devidamente instruído, conforme parágrafo 1º, do art. 65, da Lei 8.666/93, e dentro do limite individual de venda de gêneros alimentícios da Agricultura Familiar e do Empreendedor Familiar Rural de até R$ 20.000,00 (vinte mil reais) por Declaração de Aptidão ao PRONAF - DAP por ano civil, referente à sua produção, conforme a legislação do Programa Nacional de Alimentação Escolar.</w:t>
      </w:r>
    </w:p>
    <w:p w:rsidR="00264AA8" w:rsidRDefault="00264AA8" w:rsidP="00264AA8">
      <w:pPr>
        <w:widowControl w:val="0"/>
        <w:suppressAutoHyphens/>
        <w:autoSpaceDE w:val="0"/>
        <w:autoSpaceDN w:val="0"/>
        <w:adjustRightInd w:val="0"/>
        <w:spacing w:line="276" w:lineRule="auto"/>
        <w:ind w:right="453"/>
        <w:jc w:val="both"/>
        <w:rPr>
          <w:rFonts w:ascii="Arial Narrow" w:eastAsiaTheme="minorHAnsi" w:hAnsi="Arial Narrow" w:cs="Arial Narrow"/>
          <w:b/>
          <w:bCs/>
          <w:spacing w:val="-3"/>
          <w:sz w:val="21"/>
          <w:szCs w:val="21"/>
          <w:lang w:eastAsia="en-US"/>
        </w:rPr>
      </w:pPr>
    </w:p>
    <w:p w:rsidR="00264AA8" w:rsidRDefault="00264AA8" w:rsidP="00264AA8">
      <w:pPr>
        <w:widowControl w:val="0"/>
        <w:suppressAutoHyphens/>
        <w:autoSpaceDE w:val="0"/>
        <w:autoSpaceDN w:val="0"/>
        <w:adjustRightInd w:val="0"/>
        <w:spacing w:line="276" w:lineRule="auto"/>
        <w:ind w:right="453"/>
        <w:jc w:val="both"/>
        <w:rPr>
          <w:rFonts w:ascii="Arial Narrow" w:eastAsiaTheme="minorHAnsi" w:hAnsi="Arial Narrow" w:cs="Arial Narrow"/>
          <w:b/>
          <w:bCs/>
          <w:spacing w:val="-3"/>
          <w:sz w:val="21"/>
          <w:szCs w:val="21"/>
          <w:lang w:eastAsia="en-US"/>
        </w:rPr>
      </w:pPr>
      <w:r>
        <w:rPr>
          <w:rFonts w:ascii="Arial Narrow" w:eastAsiaTheme="minorHAnsi" w:hAnsi="Arial Narrow" w:cs="Arial Narrow"/>
          <w:b/>
          <w:bCs/>
          <w:spacing w:val="-3"/>
          <w:sz w:val="21"/>
          <w:szCs w:val="21"/>
          <w:lang w:eastAsia="en-US"/>
        </w:rPr>
        <w:t>CLÁUSULA DÉCIMA TERCEIRA - DA LEGISLAÇÃO APLICÁVEL</w:t>
      </w: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color w:val="000000"/>
          <w:sz w:val="21"/>
          <w:szCs w:val="21"/>
          <w:lang w:eastAsia="en-US"/>
        </w:rPr>
      </w:pPr>
      <w:r>
        <w:rPr>
          <w:rFonts w:ascii="Arial Narrow" w:eastAsiaTheme="minorHAnsi" w:hAnsi="Arial Narrow" w:cs="Arial Narrow"/>
          <w:spacing w:val="-3"/>
          <w:sz w:val="21"/>
          <w:szCs w:val="21"/>
          <w:lang w:eastAsia="en-US"/>
        </w:rPr>
        <w:t xml:space="preserve">13.1 - Aplica-se a execução deste termo contratual, em especial aos casos omissos, a </w:t>
      </w:r>
      <w:r>
        <w:rPr>
          <w:rFonts w:ascii="Arial Narrow" w:eastAsiaTheme="minorHAnsi" w:hAnsi="Arial Narrow" w:cs="Arial Narrow"/>
          <w:sz w:val="21"/>
          <w:szCs w:val="21"/>
          <w:lang w:eastAsia="en-US"/>
        </w:rPr>
        <w:t>Lei nº. 11.947, de 16 de julho de 2009, Resolução CD/FNDE nº. 26, de 17 de junho de 2013, Resolução CD/FNDE nº. 04, de 02 de abril de 2015 do Fundo Nacional de Desenvolvimento da Educação (FNDE),</w:t>
      </w:r>
      <w:r>
        <w:rPr>
          <w:rFonts w:ascii="Arial Narrow" w:eastAsiaTheme="minorHAnsi" w:hAnsi="Arial Narrow" w:cs="Arial Narrow"/>
          <w:color w:val="000000"/>
          <w:sz w:val="21"/>
          <w:szCs w:val="21"/>
          <w:lang w:eastAsia="en-US"/>
        </w:rPr>
        <w:t xml:space="preserve"> Resolução nº. 38, de 16 de julho de 2009 e</w:t>
      </w:r>
      <w:r>
        <w:rPr>
          <w:rFonts w:ascii="Arial Narrow" w:eastAsiaTheme="minorHAnsi" w:hAnsi="Arial Narrow" w:cs="Arial Narrow"/>
          <w:spacing w:val="-3"/>
          <w:sz w:val="21"/>
          <w:szCs w:val="21"/>
          <w:lang w:eastAsia="en-US"/>
        </w:rPr>
        <w:t xml:space="preserve"> Lei nº 8.666/93 e suas alterações posteriores.</w:t>
      </w:r>
    </w:p>
    <w:p w:rsidR="00264AA8" w:rsidRDefault="00264AA8" w:rsidP="00264AA8">
      <w:pPr>
        <w:keepNext/>
        <w:widowControl w:val="0"/>
        <w:autoSpaceDE w:val="0"/>
        <w:autoSpaceDN w:val="0"/>
        <w:adjustRightInd w:val="0"/>
        <w:spacing w:line="276" w:lineRule="auto"/>
        <w:jc w:val="both"/>
        <w:rPr>
          <w:rFonts w:ascii="Arial Narrow" w:eastAsiaTheme="minorHAnsi" w:hAnsi="Arial Narrow" w:cs="Arial Narrow"/>
          <w:b/>
          <w:bCs/>
          <w:color w:val="000000"/>
          <w:sz w:val="21"/>
          <w:szCs w:val="21"/>
          <w:lang w:eastAsia="en-US"/>
        </w:rPr>
      </w:pPr>
    </w:p>
    <w:p w:rsidR="00264AA8" w:rsidRDefault="00264AA8" w:rsidP="00264AA8">
      <w:pPr>
        <w:widowControl w:val="0"/>
        <w:tabs>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line="276" w:lineRule="auto"/>
        <w:jc w:val="both"/>
        <w:rPr>
          <w:rFonts w:ascii="Arial Narrow" w:eastAsiaTheme="minorHAnsi" w:hAnsi="Arial Narrow" w:cs="Arial Narrow"/>
          <w:b/>
          <w:bCs/>
          <w:spacing w:val="-3"/>
          <w:sz w:val="21"/>
          <w:szCs w:val="21"/>
          <w:lang w:eastAsia="en-US"/>
        </w:rPr>
      </w:pPr>
      <w:r>
        <w:rPr>
          <w:rFonts w:ascii="Arial Narrow" w:eastAsiaTheme="minorHAnsi" w:hAnsi="Arial Narrow" w:cs="Arial Narrow"/>
          <w:b/>
          <w:bCs/>
          <w:spacing w:val="-3"/>
          <w:sz w:val="21"/>
          <w:szCs w:val="21"/>
          <w:lang w:eastAsia="en-US"/>
        </w:rPr>
        <w:t>CLÁUSULA DÉCIMA QUARTA - DA PUBLICAÇÃO</w:t>
      </w:r>
    </w:p>
    <w:p w:rsidR="00264AA8" w:rsidRDefault="00264AA8" w:rsidP="00264AA8">
      <w:pPr>
        <w:widowControl w:val="0"/>
        <w:tabs>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line="276" w:lineRule="auto"/>
        <w:jc w:val="both"/>
        <w:rPr>
          <w:rFonts w:ascii="Arial Narrow" w:eastAsiaTheme="minorHAnsi" w:hAnsi="Arial Narrow" w:cs="Arial Narrow"/>
          <w:b/>
          <w:bCs/>
          <w:spacing w:val="-3"/>
          <w:sz w:val="21"/>
          <w:szCs w:val="21"/>
          <w:lang w:eastAsia="en-US"/>
        </w:rPr>
      </w:pPr>
      <w:r>
        <w:rPr>
          <w:rFonts w:ascii="Arial Narrow" w:eastAsiaTheme="minorHAnsi" w:hAnsi="Arial Narrow" w:cs="Arial Narrow"/>
          <w:spacing w:val="-3"/>
          <w:sz w:val="21"/>
          <w:szCs w:val="21"/>
          <w:lang w:eastAsia="en-US"/>
        </w:rPr>
        <w:t>14.1 - O presente Contrato será publicado, dando-se cumprimento ao disposto no artigo 61, parágrafo único da Lei nº 8.666/93, na forma estipulada no art. 111 da Lei Orgânica Municipal.</w:t>
      </w:r>
    </w:p>
    <w:p w:rsidR="00264AA8" w:rsidRDefault="00264AA8" w:rsidP="00264AA8">
      <w:pPr>
        <w:widowControl w:val="0"/>
        <w:tabs>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line="276" w:lineRule="auto"/>
        <w:jc w:val="both"/>
        <w:rPr>
          <w:rFonts w:ascii="Arial Narrow" w:eastAsiaTheme="minorHAnsi" w:hAnsi="Arial Narrow" w:cs="Arial Narrow"/>
          <w:b/>
          <w:bCs/>
          <w:spacing w:val="-3"/>
          <w:sz w:val="21"/>
          <w:szCs w:val="21"/>
          <w:lang w:eastAsia="en-US"/>
        </w:rPr>
      </w:pPr>
    </w:p>
    <w:p w:rsidR="00264AA8" w:rsidRDefault="00264AA8" w:rsidP="00264AA8">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line="276" w:lineRule="auto"/>
        <w:jc w:val="both"/>
        <w:rPr>
          <w:rFonts w:ascii="Arial Narrow" w:eastAsiaTheme="minorHAnsi" w:hAnsi="Arial Narrow" w:cs="Arial Narrow"/>
          <w:b/>
          <w:bCs/>
          <w:spacing w:val="-3"/>
          <w:sz w:val="21"/>
          <w:szCs w:val="21"/>
          <w:lang w:eastAsia="en-US"/>
        </w:rPr>
      </w:pPr>
      <w:r>
        <w:rPr>
          <w:rFonts w:ascii="Arial Narrow" w:eastAsiaTheme="minorHAnsi" w:hAnsi="Arial Narrow" w:cs="Arial Narrow"/>
          <w:b/>
          <w:bCs/>
          <w:spacing w:val="-3"/>
          <w:sz w:val="21"/>
          <w:szCs w:val="21"/>
          <w:lang w:eastAsia="en-US"/>
        </w:rPr>
        <w:t>CLÁUSULA DÉCIMA QUINTA - DO FORO</w:t>
      </w:r>
    </w:p>
    <w:p w:rsidR="00264AA8" w:rsidRDefault="00264AA8" w:rsidP="00264AA8">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15.1. - Fica eleito o foro da cidade de Itarana/ES, para dirimir quaisquer dúvidas oriundas deste Contrato e que não possam ser resolvidas por meios administrativos, com renúncia a qualquer outro, por mais privilegiado que seja.</w:t>
      </w:r>
    </w:p>
    <w:p w:rsidR="00264AA8" w:rsidRDefault="00264AA8" w:rsidP="00264AA8">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line="276" w:lineRule="auto"/>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 xml:space="preserve">15.2 - Estando contratados assinam o presente instrumento acompanhado das testemunhas abaixo para que surta seus legais efeitos. </w:t>
      </w:r>
    </w:p>
    <w:p w:rsidR="00264AA8" w:rsidRDefault="00264AA8" w:rsidP="0054015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jc w:val="both"/>
        <w:rPr>
          <w:rFonts w:ascii="Arial Narrow" w:eastAsiaTheme="minorHAnsi" w:hAnsi="Arial Narrow" w:cs="Arial Narrow"/>
          <w:spacing w:val="-3"/>
          <w:sz w:val="21"/>
          <w:szCs w:val="21"/>
          <w:lang w:eastAsia="en-US"/>
        </w:rPr>
      </w:pPr>
    </w:p>
    <w:p w:rsidR="00264AA8" w:rsidRDefault="00264AA8" w:rsidP="0054015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jc w:val="both"/>
        <w:rPr>
          <w:rFonts w:ascii="Arial Narrow" w:eastAsiaTheme="minorHAnsi" w:hAnsi="Arial Narrow" w:cs="Arial Narrow"/>
          <w:spacing w:val="-3"/>
          <w:sz w:val="21"/>
          <w:szCs w:val="21"/>
          <w:lang w:eastAsia="en-US"/>
        </w:rPr>
      </w:pPr>
      <w:r>
        <w:rPr>
          <w:rFonts w:ascii="Arial Narrow" w:eastAsiaTheme="minorHAnsi" w:hAnsi="Arial Narrow" w:cs="Arial Narrow"/>
          <w:spacing w:val="-3"/>
          <w:sz w:val="21"/>
          <w:szCs w:val="21"/>
          <w:lang w:eastAsia="en-US"/>
        </w:rPr>
        <w:t>Itarana/ES, __ de _______ de 2017.</w:t>
      </w:r>
    </w:p>
    <w:p w:rsidR="00264AA8" w:rsidRDefault="00264AA8" w:rsidP="0054015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jc w:val="both"/>
        <w:rPr>
          <w:rFonts w:ascii="Arial Narrow" w:eastAsiaTheme="minorHAnsi" w:hAnsi="Arial Narrow" w:cs="Arial Narrow"/>
          <w:spacing w:val="-3"/>
          <w:sz w:val="21"/>
          <w:szCs w:val="21"/>
          <w:lang w:eastAsia="en-US"/>
        </w:rPr>
      </w:pPr>
    </w:p>
    <w:p w:rsidR="00264AA8" w:rsidRDefault="00264AA8" w:rsidP="00540155">
      <w:pPr>
        <w:widowControl w:val="0"/>
        <w:autoSpaceDE w:val="0"/>
        <w:autoSpaceDN w:val="0"/>
        <w:adjustRightInd w:val="0"/>
        <w:jc w:val="center"/>
        <w:rPr>
          <w:rFonts w:ascii="Arial Narrow" w:eastAsiaTheme="minorHAnsi" w:hAnsi="Arial Narrow" w:cs="Arial Narrow"/>
          <w:sz w:val="21"/>
          <w:szCs w:val="21"/>
          <w:lang w:eastAsia="en-US"/>
        </w:rPr>
      </w:pPr>
      <w:r>
        <w:rPr>
          <w:rFonts w:ascii="Arial Narrow" w:eastAsiaTheme="minorHAnsi" w:hAnsi="Arial Narrow" w:cs="Arial Narrow"/>
          <w:b/>
          <w:bCs/>
          <w:sz w:val="21"/>
          <w:szCs w:val="21"/>
          <w:lang w:eastAsia="en-US"/>
        </w:rPr>
        <w:t>CONTRATANTE:</w:t>
      </w:r>
      <w:r>
        <w:rPr>
          <w:rFonts w:ascii="Arial Narrow" w:eastAsiaTheme="minorHAnsi" w:hAnsi="Arial Narrow" w:cs="Arial Narrow"/>
          <w:sz w:val="21"/>
          <w:szCs w:val="21"/>
          <w:lang w:eastAsia="en-US"/>
        </w:rPr>
        <w:t>____________________________________________________</w:t>
      </w:r>
    </w:p>
    <w:p w:rsidR="00264AA8" w:rsidRDefault="00264AA8" w:rsidP="00540155">
      <w:pPr>
        <w:widowControl w:val="0"/>
        <w:autoSpaceDE w:val="0"/>
        <w:autoSpaceDN w:val="0"/>
        <w:adjustRightInd w:val="0"/>
        <w:jc w:val="center"/>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MUNICÍPIO DE ITARANA/ES</w:t>
      </w:r>
    </w:p>
    <w:p w:rsidR="00264AA8" w:rsidRDefault="00264AA8" w:rsidP="00540155">
      <w:pPr>
        <w:widowControl w:val="0"/>
        <w:autoSpaceDE w:val="0"/>
        <w:autoSpaceDN w:val="0"/>
        <w:adjustRightInd w:val="0"/>
        <w:jc w:val="center"/>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Sr. Ademar Schneider</w:t>
      </w:r>
    </w:p>
    <w:p w:rsidR="00264AA8" w:rsidRDefault="00264AA8" w:rsidP="00540155">
      <w:pPr>
        <w:widowControl w:val="0"/>
        <w:autoSpaceDE w:val="0"/>
        <w:autoSpaceDN w:val="0"/>
        <w:adjustRightInd w:val="0"/>
        <w:jc w:val="center"/>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Prefeito Municipal</w:t>
      </w:r>
    </w:p>
    <w:p w:rsidR="00264AA8" w:rsidRDefault="00264AA8" w:rsidP="00540155">
      <w:pPr>
        <w:widowControl w:val="0"/>
        <w:autoSpaceDE w:val="0"/>
        <w:autoSpaceDN w:val="0"/>
        <w:adjustRightInd w:val="0"/>
        <w:rPr>
          <w:rFonts w:ascii="Arial Narrow" w:eastAsiaTheme="minorHAnsi" w:hAnsi="Arial Narrow" w:cs="Arial Narrow"/>
          <w:sz w:val="21"/>
          <w:szCs w:val="21"/>
          <w:lang w:eastAsia="en-US"/>
        </w:rPr>
      </w:pPr>
    </w:p>
    <w:p w:rsidR="00264AA8" w:rsidRDefault="00264AA8" w:rsidP="00540155">
      <w:pPr>
        <w:widowControl w:val="0"/>
        <w:autoSpaceDE w:val="0"/>
        <w:autoSpaceDN w:val="0"/>
        <w:adjustRightInd w:val="0"/>
        <w:jc w:val="center"/>
        <w:rPr>
          <w:rFonts w:ascii="Arial Narrow" w:eastAsiaTheme="minorHAnsi" w:hAnsi="Arial Narrow" w:cs="Arial Narrow"/>
          <w:sz w:val="21"/>
          <w:szCs w:val="21"/>
          <w:lang w:eastAsia="en-US"/>
        </w:rPr>
      </w:pP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r>
      <w:r>
        <w:rPr>
          <w:rFonts w:ascii="Arial Narrow" w:eastAsiaTheme="minorHAnsi" w:hAnsi="Arial Narrow" w:cs="Arial Narrow"/>
          <w:b/>
          <w:bCs/>
          <w:sz w:val="21"/>
          <w:szCs w:val="21"/>
          <w:lang w:eastAsia="en-US"/>
        </w:rPr>
        <w:softHyphen/>
        <w:t xml:space="preserve"> CONTRATADA:</w:t>
      </w:r>
      <w:r>
        <w:rPr>
          <w:rFonts w:ascii="Arial Narrow" w:eastAsiaTheme="minorHAnsi" w:hAnsi="Arial Narrow" w:cs="Arial Narrow"/>
          <w:sz w:val="21"/>
          <w:szCs w:val="21"/>
          <w:lang w:eastAsia="en-US"/>
        </w:rPr>
        <w:t>____________________________________________________</w:t>
      </w:r>
    </w:p>
    <w:p w:rsidR="00264AA8" w:rsidRDefault="00264AA8" w:rsidP="00540155">
      <w:pPr>
        <w:widowControl w:val="0"/>
        <w:autoSpaceDE w:val="0"/>
        <w:autoSpaceDN w:val="0"/>
        <w:adjustRightInd w:val="0"/>
        <w:jc w:val="center"/>
        <w:rPr>
          <w:rFonts w:ascii="Arial Narrow" w:eastAsiaTheme="minorHAnsi" w:hAnsi="Arial Narrow" w:cs="Arial Narrow"/>
          <w:b/>
          <w:bCs/>
          <w:sz w:val="21"/>
          <w:szCs w:val="21"/>
          <w:lang w:eastAsia="en-US"/>
        </w:rPr>
      </w:pPr>
      <w:r>
        <w:rPr>
          <w:rFonts w:ascii="Arial Narrow" w:eastAsiaTheme="minorHAnsi" w:hAnsi="Arial Narrow" w:cs="Arial Narrow"/>
          <w:b/>
          <w:bCs/>
          <w:sz w:val="21"/>
          <w:szCs w:val="21"/>
          <w:lang w:eastAsia="en-US"/>
        </w:rPr>
        <w:t>XXXXXXXXXXXXXXXX</w:t>
      </w:r>
    </w:p>
    <w:p w:rsidR="00264AA8" w:rsidRDefault="00264AA8" w:rsidP="00540155">
      <w:pPr>
        <w:widowControl w:val="0"/>
        <w:autoSpaceDE w:val="0"/>
        <w:autoSpaceDN w:val="0"/>
        <w:adjustRightInd w:val="0"/>
        <w:jc w:val="center"/>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Sr. Xxxxxxxxx</w:t>
      </w:r>
    </w:p>
    <w:p w:rsidR="00264AA8" w:rsidRDefault="00264AA8" w:rsidP="0054015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ind w:right="-260"/>
        <w:jc w:val="both"/>
        <w:rPr>
          <w:rFonts w:ascii="Arial Narrow" w:eastAsiaTheme="minorHAnsi" w:hAnsi="Arial Narrow" w:cs="Arial Narrow"/>
          <w:b/>
          <w:bCs/>
          <w:sz w:val="21"/>
          <w:szCs w:val="21"/>
          <w:lang w:eastAsia="en-US"/>
        </w:rPr>
      </w:pPr>
    </w:p>
    <w:p w:rsidR="00264AA8" w:rsidRDefault="00264AA8" w:rsidP="0054015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ind w:right="-260"/>
        <w:jc w:val="both"/>
        <w:rPr>
          <w:rFonts w:ascii="Arial Narrow" w:eastAsiaTheme="minorHAnsi" w:hAnsi="Arial Narrow" w:cs="Arial Narrow"/>
          <w:sz w:val="21"/>
          <w:szCs w:val="21"/>
          <w:lang w:eastAsia="en-US"/>
        </w:rPr>
      </w:pPr>
      <w:r>
        <w:rPr>
          <w:rFonts w:ascii="Arial Narrow" w:eastAsiaTheme="minorHAnsi" w:hAnsi="Arial Narrow" w:cs="Arial Narrow"/>
          <w:b/>
          <w:bCs/>
          <w:sz w:val="21"/>
          <w:szCs w:val="21"/>
          <w:lang w:eastAsia="en-US"/>
        </w:rPr>
        <w:t>Testemunhas:</w:t>
      </w:r>
      <w:r>
        <w:rPr>
          <w:rFonts w:ascii="Arial Narrow" w:eastAsiaTheme="minorHAnsi" w:hAnsi="Arial Narrow" w:cs="Arial Narrow"/>
          <w:sz w:val="21"/>
          <w:szCs w:val="21"/>
          <w:lang w:eastAsia="en-US"/>
        </w:rPr>
        <w:tab/>
        <w:t xml:space="preserve"> ....................................................................................................</w:t>
      </w:r>
    </w:p>
    <w:p w:rsidR="00264AA8" w:rsidRDefault="00264AA8" w:rsidP="0054015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ind w:right="-260"/>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ab/>
      </w:r>
      <w:r>
        <w:rPr>
          <w:rFonts w:ascii="Arial Narrow" w:eastAsiaTheme="minorHAnsi" w:hAnsi="Arial Narrow" w:cs="Arial Narrow"/>
          <w:sz w:val="21"/>
          <w:szCs w:val="21"/>
          <w:lang w:eastAsia="en-US"/>
        </w:rPr>
        <w:tab/>
      </w:r>
    </w:p>
    <w:p w:rsidR="00264AA8" w:rsidRDefault="00264AA8" w:rsidP="0054015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ind w:right="-260"/>
        <w:jc w:val="both"/>
        <w:rPr>
          <w:rFonts w:ascii="Arial Narrow" w:eastAsiaTheme="minorHAnsi" w:hAnsi="Arial Narrow" w:cs="Arial Narrow"/>
          <w:sz w:val="21"/>
          <w:szCs w:val="21"/>
          <w:lang w:eastAsia="en-US"/>
        </w:rPr>
      </w:pPr>
      <w:r>
        <w:rPr>
          <w:rFonts w:ascii="Arial Narrow" w:eastAsiaTheme="minorHAnsi" w:hAnsi="Arial Narrow" w:cs="Arial Narrow"/>
          <w:sz w:val="21"/>
          <w:szCs w:val="21"/>
          <w:lang w:eastAsia="en-US"/>
        </w:rPr>
        <w:tab/>
      </w:r>
      <w:r>
        <w:rPr>
          <w:rFonts w:ascii="Arial Narrow" w:eastAsiaTheme="minorHAnsi" w:hAnsi="Arial Narrow" w:cs="Arial Narrow"/>
          <w:sz w:val="21"/>
          <w:szCs w:val="21"/>
          <w:lang w:eastAsia="en-US"/>
        </w:rPr>
        <w:tab/>
      </w:r>
      <w:r>
        <w:rPr>
          <w:rFonts w:ascii="Arial Narrow" w:eastAsiaTheme="minorHAnsi" w:hAnsi="Arial Narrow" w:cs="Arial Narrow"/>
          <w:sz w:val="21"/>
          <w:szCs w:val="21"/>
          <w:lang w:eastAsia="en-US"/>
        </w:rPr>
        <w:tab/>
        <w:t xml:space="preserve"> ....................................................................................................</w:t>
      </w:r>
      <w:r>
        <w:rPr>
          <w:rFonts w:ascii="Arial Narrow" w:eastAsiaTheme="minorHAnsi" w:hAnsi="Arial Narrow" w:cs="Arial Narrow"/>
          <w:color w:val="FFFFFF"/>
          <w:sz w:val="21"/>
          <w:szCs w:val="21"/>
          <w:lang w:eastAsia="en-US"/>
        </w:rPr>
        <w:t>has:</w:t>
      </w:r>
    </w:p>
    <w:p w:rsidR="00B06448" w:rsidRDefault="00B06448"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r w:rsidRPr="00264AA8">
        <w:rPr>
          <w:rFonts w:ascii="Arial Narrow" w:hAnsi="Arial Narrow" w:cs="Arial Narrow"/>
          <w:b/>
          <w:bCs/>
          <w:sz w:val="21"/>
          <w:szCs w:val="21"/>
        </w:rPr>
        <w:t>ANEXO IX - CRONOGRAMA DE ENTREGA</w:t>
      </w:r>
    </w:p>
    <w:p w:rsidR="00264AA8" w:rsidRDefault="00540155" w:rsidP="00B76A76">
      <w:pPr>
        <w:widowControl w:val="0"/>
        <w:autoSpaceDE w:val="0"/>
        <w:autoSpaceDN w:val="0"/>
        <w:adjustRightInd w:val="0"/>
        <w:jc w:val="center"/>
        <w:rPr>
          <w:rFonts w:ascii="Arial Narrow" w:hAnsi="Arial Narrow" w:cs="Arial Narrow"/>
          <w:b/>
          <w:bCs/>
          <w:sz w:val="21"/>
          <w:szCs w:val="21"/>
        </w:rPr>
      </w:pPr>
      <w:r>
        <w:rPr>
          <w:rFonts w:ascii="Arial Narrow" w:hAnsi="Arial Narrow" w:cs="Arial Narrow"/>
          <w:b/>
          <w:bCs/>
          <w:noProof/>
          <w:sz w:val="21"/>
          <w:szCs w:val="21"/>
        </w:rPr>
        <w:drawing>
          <wp:anchor distT="0" distB="0" distL="114300" distR="114300" simplePos="0" relativeHeight="251658240" behindDoc="0" locked="0" layoutInCell="1" allowOverlap="1">
            <wp:simplePos x="0" y="0"/>
            <wp:positionH relativeFrom="column">
              <wp:posOffset>-666115</wp:posOffset>
            </wp:positionH>
            <wp:positionV relativeFrom="paragraph">
              <wp:posOffset>19685</wp:posOffset>
            </wp:positionV>
            <wp:extent cx="5569585" cy="7760970"/>
            <wp:effectExtent l="19050" t="0" r="0" b="0"/>
            <wp:wrapThrough wrapText="bothSides">
              <wp:wrapPolygon edited="0">
                <wp:start x="-74" y="0"/>
                <wp:lineTo x="-74" y="21526"/>
                <wp:lineTo x="21573" y="21526"/>
                <wp:lineTo x="21573" y="0"/>
                <wp:lineTo x="-74" y="0"/>
              </wp:wrapPolygon>
            </wp:wrapThrough>
            <wp:docPr id="3" name="Imagem 2" descr="Untitled00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titled001.BMP"/>
                    <pic:cNvPicPr/>
                  </pic:nvPicPr>
                  <pic:blipFill>
                    <a:blip r:embed="rId12" cstate="print"/>
                    <a:stretch>
                      <a:fillRect/>
                    </a:stretch>
                  </pic:blipFill>
                  <pic:spPr>
                    <a:xfrm>
                      <a:off x="0" y="0"/>
                      <a:ext cx="5569585" cy="7760970"/>
                    </a:xfrm>
                    <a:prstGeom prst="rect">
                      <a:avLst/>
                    </a:prstGeom>
                  </pic:spPr>
                </pic:pic>
              </a:graphicData>
            </a:graphic>
          </wp:anchor>
        </w:drawing>
      </w: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264AA8" w:rsidRDefault="00264AA8"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Default="00540155" w:rsidP="00B76A76">
      <w:pPr>
        <w:widowControl w:val="0"/>
        <w:autoSpaceDE w:val="0"/>
        <w:autoSpaceDN w:val="0"/>
        <w:adjustRightInd w:val="0"/>
        <w:jc w:val="center"/>
        <w:rPr>
          <w:rFonts w:ascii="Arial Narrow" w:hAnsi="Arial Narrow" w:cs="Arial Narrow"/>
          <w:b/>
          <w:bCs/>
          <w:sz w:val="21"/>
          <w:szCs w:val="21"/>
        </w:rPr>
      </w:pPr>
    </w:p>
    <w:p w:rsidR="00540155" w:rsidRPr="00540155" w:rsidRDefault="00540155" w:rsidP="00B76A76">
      <w:pPr>
        <w:widowControl w:val="0"/>
        <w:autoSpaceDE w:val="0"/>
        <w:autoSpaceDN w:val="0"/>
        <w:adjustRightInd w:val="0"/>
        <w:jc w:val="center"/>
        <w:rPr>
          <w:rFonts w:ascii="Arial Narrow" w:hAnsi="Arial Narrow" w:cs="Arial Narrow"/>
          <w:b/>
          <w:bCs/>
          <w:sz w:val="10"/>
          <w:szCs w:val="10"/>
        </w:rPr>
      </w:pPr>
    </w:p>
    <w:p w:rsidR="00264AA8" w:rsidRDefault="00264AA8" w:rsidP="00B76A76">
      <w:pPr>
        <w:widowControl w:val="0"/>
        <w:autoSpaceDE w:val="0"/>
        <w:autoSpaceDN w:val="0"/>
        <w:adjustRightInd w:val="0"/>
        <w:jc w:val="center"/>
        <w:rPr>
          <w:rFonts w:ascii="Arial Narrow" w:hAnsi="Arial Narrow" w:cs="Arial Narrow"/>
          <w:b/>
          <w:bCs/>
          <w:sz w:val="21"/>
          <w:szCs w:val="21"/>
        </w:rPr>
      </w:pPr>
      <w:r w:rsidRPr="00264AA8">
        <w:rPr>
          <w:rFonts w:ascii="Arial Narrow" w:hAnsi="Arial Narrow" w:cs="Arial Narrow"/>
          <w:b/>
          <w:bCs/>
          <w:sz w:val="21"/>
          <w:szCs w:val="21"/>
        </w:rPr>
        <w:t>ANEXO X - PESQUISA DE PREÇOS N 059/2017</w:t>
      </w:r>
    </w:p>
    <w:p w:rsidR="00540155" w:rsidRPr="00540155" w:rsidRDefault="00540155" w:rsidP="00B76A76">
      <w:pPr>
        <w:widowControl w:val="0"/>
        <w:autoSpaceDE w:val="0"/>
        <w:autoSpaceDN w:val="0"/>
        <w:adjustRightInd w:val="0"/>
        <w:jc w:val="center"/>
        <w:rPr>
          <w:rFonts w:ascii="Arial Narrow" w:hAnsi="Arial Narrow" w:cs="Arial Narrow"/>
          <w:b/>
          <w:bCs/>
          <w:sz w:val="10"/>
          <w:szCs w:val="10"/>
        </w:rPr>
      </w:pPr>
    </w:p>
    <w:p w:rsidR="00264AA8" w:rsidRPr="00204587" w:rsidRDefault="00264AA8" w:rsidP="00B76A76">
      <w:pPr>
        <w:widowControl w:val="0"/>
        <w:autoSpaceDE w:val="0"/>
        <w:autoSpaceDN w:val="0"/>
        <w:adjustRightInd w:val="0"/>
        <w:jc w:val="center"/>
        <w:rPr>
          <w:rFonts w:ascii="Arial Narrow" w:hAnsi="Arial Narrow" w:cs="Arial Narrow"/>
          <w:b/>
          <w:bCs/>
          <w:sz w:val="6"/>
          <w:szCs w:val="6"/>
        </w:rPr>
      </w:pPr>
    </w:p>
    <w:tbl>
      <w:tblPr>
        <w:tblStyle w:val="Tabelacomgrade"/>
        <w:tblW w:w="9497" w:type="dxa"/>
        <w:tblInd w:w="392" w:type="dxa"/>
        <w:tblLayout w:type="fixed"/>
        <w:tblLook w:val="04A0"/>
      </w:tblPr>
      <w:tblGrid>
        <w:gridCol w:w="709"/>
        <w:gridCol w:w="992"/>
        <w:gridCol w:w="3118"/>
        <w:gridCol w:w="709"/>
        <w:gridCol w:w="1418"/>
        <w:gridCol w:w="1134"/>
        <w:gridCol w:w="1417"/>
      </w:tblGrid>
      <w:tr w:rsidR="00C907B2" w:rsidTr="00C907B2">
        <w:tc>
          <w:tcPr>
            <w:tcW w:w="709" w:type="dxa"/>
            <w:shd w:val="clear" w:color="auto" w:fill="D9D9D9" w:themeFill="background1" w:themeFillShade="D9"/>
          </w:tcPr>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ÍTENS</w:t>
            </w:r>
          </w:p>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p>
        </w:tc>
        <w:tc>
          <w:tcPr>
            <w:tcW w:w="992" w:type="dxa"/>
            <w:shd w:val="clear" w:color="auto" w:fill="D9D9D9" w:themeFill="background1" w:themeFillShade="D9"/>
          </w:tcPr>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CÓDIGO</w:t>
            </w:r>
          </w:p>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p>
        </w:tc>
        <w:tc>
          <w:tcPr>
            <w:tcW w:w="3118" w:type="dxa"/>
            <w:shd w:val="clear" w:color="auto" w:fill="D9D9D9" w:themeFill="background1" w:themeFillShade="D9"/>
          </w:tcPr>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ESPECIFICAÇÃO</w:t>
            </w:r>
          </w:p>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p>
        </w:tc>
        <w:tc>
          <w:tcPr>
            <w:tcW w:w="709" w:type="dxa"/>
            <w:shd w:val="clear" w:color="auto" w:fill="D9D9D9" w:themeFill="background1" w:themeFillShade="D9"/>
          </w:tcPr>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r>
              <w:rPr>
                <w:rFonts w:ascii="Arial Narrow" w:hAnsi="Arial Narrow" w:cs="Arial Narrow"/>
                <w:b/>
                <w:color w:val="000000"/>
                <w:sz w:val="20"/>
                <w:szCs w:val="20"/>
              </w:rPr>
              <w:t>UNID</w:t>
            </w:r>
            <w:r w:rsidR="00620656">
              <w:rPr>
                <w:rFonts w:ascii="Arial Narrow" w:hAnsi="Arial Narrow" w:cs="Arial Narrow"/>
                <w:b/>
                <w:color w:val="000000"/>
                <w:sz w:val="20"/>
                <w:szCs w:val="20"/>
              </w:rPr>
              <w:t>.</w:t>
            </w:r>
          </w:p>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p>
        </w:tc>
        <w:tc>
          <w:tcPr>
            <w:tcW w:w="1418" w:type="dxa"/>
            <w:shd w:val="clear" w:color="auto" w:fill="D9D9D9" w:themeFill="background1" w:themeFillShade="D9"/>
          </w:tcPr>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QUANTIDADE</w:t>
            </w:r>
          </w:p>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p>
        </w:tc>
        <w:tc>
          <w:tcPr>
            <w:tcW w:w="1134" w:type="dxa"/>
            <w:shd w:val="clear" w:color="auto" w:fill="D9D9D9" w:themeFill="background1" w:themeFillShade="D9"/>
          </w:tcPr>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UNITÁRIO</w:t>
            </w:r>
          </w:p>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p>
        </w:tc>
        <w:tc>
          <w:tcPr>
            <w:tcW w:w="1417" w:type="dxa"/>
            <w:shd w:val="clear" w:color="auto" w:fill="D9D9D9" w:themeFill="background1" w:themeFillShade="D9"/>
          </w:tcPr>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r w:rsidRPr="001005E5">
              <w:rPr>
                <w:rFonts w:ascii="Arial Narrow" w:hAnsi="Arial Narrow" w:cs="Arial Narrow"/>
                <w:b/>
                <w:color w:val="000000"/>
                <w:sz w:val="20"/>
                <w:szCs w:val="20"/>
              </w:rPr>
              <w:t>VALOR TOTAL</w:t>
            </w:r>
          </w:p>
          <w:p w:rsidR="00C907B2" w:rsidRPr="001005E5" w:rsidRDefault="00C907B2" w:rsidP="00EB1348">
            <w:pPr>
              <w:widowControl w:val="0"/>
              <w:autoSpaceDE w:val="0"/>
              <w:autoSpaceDN w:val="0"/>
              <w:adjustRightInd w:val="0"/>
              <w:rPr>
                <w:rFonts w:ascii="Arial Narrow" w:hAnsi="Arial Narrow" w:cs="Arial Narrow"/>
                <w:b/>
                <w:color w:val="000000"/>
                <w:sz w:val="20"/>
                <w:szCs w:val="20"/>
              </w:rPr>
            </w:pPr>
          </w:p>
        </w:tc>
      </w:tr>
      <w:tr w:rsidR="00C907B2" w:rsidTr="00C907B2">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08197A">
              <w:rPr>
                <w:rFonts w:ascii="Arial Narrow" w:hAnsi="Arial Narrow" w:cs="Arial Narrow"/>
                <w:color w:val="000000"/>
                <w:sz w:val="21"/>
                <w:szCs w:val="21"/>
              </w:rPr>
              <w:t>00001</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08197A">
              <w:rPr>
                <w:rFonts w:ascii="Arial Narrow" w:hAnsi="Arial Narrow" w:cs="Arial Narrow"/>
                <w:color w:val="000000"/>
                <w:sz w:val="21"/>
                <w:szCs w:val="21"/>
              </w:rPr>
              <w:t>00012298</w:t>
            </w:r>
          </w:p>
        </w:tc>
        <w:tc>
          <w:tcPr>
            <w:tcW w:w="3118" w:type="dxa"/>
          </w:tcPr>
          <w:p w:rsidR="00C907B2"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ALFACE</w:t>
            </w:r>
            <w:r>
              <w:rPr>
                <w:rFonts w:ascii="Arial Narrow" w:hAnsi="Arial Narrow" w:cs="Arial Narrow"/>
                <w:color w:val="000000"/>
                <w:sz w:val="21"/>
                <w:szCs w:val="21"/>
              </w:rPr>
              <w:t xml:space="preserve"> -</w:t>
            </w:r>
            <w:r w:rsidRPr="0008197A">
              <w:rPr>
                <w:rFonts w:ascii="Arial Narrow" w:hAnsi="Arial Narrow" w:cs="Arial Narrow"/>
                <w:color w:val="000000"/>
                <w:sz w:val="21"/>
                <w:szCs w:val="21"/>
              </w:rPr>
              <w:t xml:space="preserve"> </w:t>
            </w:r>
            <w:r>
              <w:rPr>
                <w:rFonts w:ascii="Arial Narrow" w:hAnsi="Arial Narrow" w:cs="Arial Narrow"/>
                <w:color w:val="000000"/>
                <w:sz w:val="21"/>
                <w:szCs w:val="21"/>
              </w:rPr>
              <w:t>L</w:t>
            </w:r>
            <w:r w:rsidRPr="0008197A">
              <w:rPr>
                <w:rFonts w:ascii="Arial Narrow" w:hAnsi="Arial Narrow" w:cs="Arial Narrow"/>
                <w:color w:val="000000"/>
                <w:sz w:val="21"/>
                <w:szCs w:val="21"/>
              </w:rPr>
              <w:t>isa ou crespa com folhas</w:t>
            </w:r>
            <w:r>
              <w:rPr>
                <w:rFonts w:ascii="Arial Narrow" w:hAnsi="Arial Narrow" w:cs="Arial Narrow"/>
                <w:color w:val="000000"/>
                <w:sz w:val="21"/>
                <w:szCs w:val="21"/>
              </w:rPr>
              <w:t xml:space="preserve"> </w:t>
            </w:r>
            <w:r w:rsidRPr="0008197A">
              <w:rPr>
                <w:rFonts w:ascii="Arial Narrow" w:hAnsi="Arial Narrow" w:cs="Arial Narrow"/>
                <w:color w:val="000000"/>
                <w:sz w:val="21"/>
                <w:szCs w:val="21"/>
              </w:rPr>
              <w:t>brilhantes, firmes e sem</w:t>
            </w:r>
            <w:r>
              <w:rPr>
                <w:rFonts w:ascii="Arial Narrow" w:hAnsi="Arial Narrow" w:cs="Arial Narrow"/>
                <w:color w:val="000000"/>
                <w:sz w:val="21"/>
                <w:szCs w:val="21"/>
              </w:rPr>
              <w:t xml:space="preserve"> </w:t>
            </w:r>
            <w:r w:rsidRPr="0008197A">
              <w:rPr>
                <w:rFonts w:ascii="Arial Narrow" w:hAnsi="Arial Narrow" w:cs="Arial Narrow"/>
                <w:color w:val="000000"/>
                <w:sz w:val="21"/>
                <w:szCs w:val="21"/>
              </w:rPr>
              <w:t>áreas escuras,</w:t>
            </w:r>
            <w:r>
              <w:rPr>
                <w:rFonts w:ascii="Arial Narrow" w:hAnsi="Arial Narrow" w:cs="Arial Narrow"/>
                <w:color w:val="000000"/>
                <w:sz w:val="21"/>
                <w:szCs w:val="21"/>
              </w:rPr>
              <w:t xml:space="preserve"> </w:t>
            </w:r>
            <w:r w:rsidRPr="0008197A">
              <w:rPr>
                <w:rFonts w:ascii="Arial Narrow" w:hAnsi="Arial Narrow" w:cs="Arial Narrow"/>
                <w:color w:val="000000"/>
                <w:sz w:val="21"/>
                <w:szCs w:val="21"/>
              </w:rPr>
              <w:t>frescas, com coloração e tamanho</w:t>
            </w:r>
            <w:r>
              <w:rPr>
                <w:rFonts w:ascii="Arial Narrow" w:hAnsi="Arial Narrow" w:cs="Arial Narrow"/>
                <w:color w:val="000000"/>
                <w:sz w:val="21"/>
                <w:szCs w:val="21"/>
              </w:rPr>
              <w:t xml:space="preserve"> </w:t>
            </w:r>
            <w:r w:rsidRPr="0008197A">
              <w:rPr>
                <w:rFonts w:ascii="Arial Narrow" w:hAnsi="Arial Narrow" w:cs="Arial Narrow"/>
                <w:color w:val="000000"/>
                <w:sz w:val="21"/>
                <w:szCs w:val="21"/>
              </w:rPr>
              <w:t>uniformes e típicos da variedade. Sem</w:t>
            </w:r>
            <w:r>
              <w:rPr>
                <w:rFonts w:ascii="Arial Narrow" w:hAnsi="Arial Narrow" w:cs="Arial Narrow"/>
                <w:color w:val="000000"/>
                <w:sz w:val="21"/>
                <w:szCs w:val="21"/>
              </w:rPr>
              <w:t xml:space="preserve"> </w:t>
            </w:r>
            <w:r w:rsidRPr="0008197A">
              <w:rPr>
                <w:rFonts w:ascii="Arial Narrow" w:hAnsi="Arial Narrow" w:cs="Arial Narrow"/>
                <w:color w:val="000000"/>
                <w:sz w:val="21"/>
                <w:szCs w:val="21"/>
              </w:rPr>
              <w:t>sujidades ou outros defeitos que possam</w:t>
            </w:r>
            <w:r>
              <w:rPr>
                <w:rFonts w:ascii="Arial Narrow" w:hAnsi="Arial Narrow" w:cs="Arial Narrow"/>
                <w:color w:val="000000"/>
                <w:sz w:val="21"/>
                <w:szCs w:val="21"/>
              </w:rPr>
              <w:t xml:space="preserve"> alterar sua aparê</w:t>
            </w:r>
            <w:r w:rsidRPr="0008197A">
              <w:rPr>
                <w:rFonts w:ascii="Arial Narrow" w:hAnsi="Arial Narrow" w:cs="Arial Narrow"/>
                <w:color w:val="000000"/>
                <w:sz w:val="21"/>
                <w:szCs w:val="21"/>
              </w:rPr>
              <w:t>ncia e qualidade, livre</w:t>
            </w:r>
            <w:r>
              <w:rPr>
                <w:rFonts w:ascii="Arial Narrow" w:hAnsi="Arial Narrow" w:cs="Arial Narrow"/>
                <w:color w:val="000000"/>
                <w:sz w:val="21"/>
                <w:szCs w:val="21"/>
              </w:rPr>
              <w:t xml:space="preserve"> de resí</w:t>
            </w:r>
            <w:r w:rsidRPr="0008197A">
              <w:rPr>
                <w:rFonts w:ascii="Arial Narrow" w:hAnsi="Arial Narrow" w:cs="Arial Narrow"/>
                <w:color w:val="000000"/>
                <w:sz w:val="21"/>
                <w:szCs w:val="21"/>
              </w:rPr>
              <w:t>duos de fertilizantes.</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08197A">
              <w:rPr>
                <w:rFonts w:ascii="Arial Narrow" w:hAnsi="Arial Narrow" w:cs="Arial Narrow"/>
                <w:color w:val="000000"/>
                <w:sz w:val="21"/>
                <w:szCs w:val="21"/>
              </w:rPr>
              <w:t>UN</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08197A">
              <w:rPr>
                <w:rFonts w:ascii="Arial Narrow" w:hAnsi="Arial Narrow" w:cs="Arial Narrow"/>
                <w:color w:val="000000"/>
                <w:sz w:val="21"/>
                <w:szCs w:val="21"/>
              </w:rPr>
              <w:t>660</w:t>
            </w:r>
          </w:p>
        </w:tc>
        <w:tc>
          <w:tcPr>
            <w:tcW w:w="1134" w:type="dxa"/>
          </w:tcPr>
          <w:p w:rsidR="00C907B2" w:rsidRDefault="000D41B3"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R$ 1,77</w:t>
            </w:r>
          </w:p>
        </w:tc>
        <w:tc>
          <w:tcPr>
            <w:tcW w:w="1417" w:type="dxa"/>
          </w:tcPr>
          <w:p w:rsidR="00C907B2" w:rsidRDefault="000D41B3"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R$ 1.168,20</w:t>
            </w:r>
          </w:p>
        </w:tc>
      </w:tr>
      <w:tr w:rsidR="00C907B2" w:rsidTr="00C907B2">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00002</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00018079</w:t>
            </w:r>
          </w:p>
        </w:tc>
        <w:tc>
          <w:tcPr>
            <w:tcW w:w="3118" w:type="dxa"/>
          </w:tcPr>
          <w:p w:rsidR="00C907B2"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CEBOLINHA VERDE</w:t>
            </w:r>
            <w:r>
              <w:rPr>
                <w:rFonts w:ascii="Arial Narrow" w:hAnsi="Arial Narrow" w:cs="Arial Narrow"/>
                <w:b/>
                <w:color w:val="000000"/>
                <w:sz w:val="21"/>
                <w:szCs w:val="21"/>
              </w:rPr>
              <w:t xml:space="preserve"> -</w:t>
            </w:r>
            <w:r w:rsidRPr="004B33BB">
              <w:rPr>
                <w:rFonts w:ascii="Arial Narrow" w:hAnsi="Arial Narrow" w:cs="Arial Narrow"/>
                <w:b/>
                <w:color w:val="000000"/>
                <w:sz w:val="21"/>
                <w:szCs w:val="21"/>
              </w:rPr>
              <w:t xml:space="preserve"> </w:t>
            </w:r>
            <w:r>
              <w:rPr>
                <w:rFonts w:ascii="Arial Narrow" w:hAnsi="Arial Narrow" w:cs="Arial Narrow"/>
                <w:color w:val="000000"/>
                <w:sz w:val="21"/>
                <w:szCs w:val="21"/>
              </w:rPr>
              <w:t>C</w:t>
            </w:r>
            <w:r w:rsidRPr="00E77B51">
              <w:rPr>
                <w:rFonts w:ascii="Arial Narrow" w:hAnsi="Arial Narrow" w:cs="Arial Narrow"/>
                <w:color w:val="000000"/>
                <w:sz w:val="21"/>
                <w:szCs w:val="21"/>
              </w:rPr>
              <w:t>om folhas lisas</w:t>
            </w:r>
            <w:r>
              <w:rPr>
                <w:rFonts w:ascii="Arial Narrow" w:hAnsi="Arial Narrow" w:cs="Arial Narrow"/>
                <w:color w:val="000000"/>
                <w:sz w:val="21"/>
                <w:szCs w:val="21"/>
              </w:rPr>
              <w:t xml:space="preserve">, </w:t>
            </w:r>
            <w:r w:rsidRPr="00E77B51">
              <w:rPr>
                <w:rFonts w:ascii="Arial Narrow" w:hAnsi="Arial Narrow" w:cs="Arial Narrow"/>
                <w:color w:val="000000"/>
                <w:sz w:val="21"/>
                <w:szCs w:val="21"/>
              </w:rPr>
              <w:t>firmes, viçosas, com coloração e</w:t>
            </w:r>
            <w:r>
              <w:rPr>
                <w:rFonts w:ascii="Arial Narrow" w:hAnsi="Arial Narrow" w:cs="Arial Narrow"/>
                <w:color w:val="000000"/>
                <w:sz w:val="21"/>
                <w:szCs w:val="21"/>
              </w:rPr>
              <w:t xml:space="preserve"> tamanho uniformes e tí</w:t>
            </w:r>
            <w:r w:rsidRPr="00E77B51">
              <w:rPr>
                <w:rFonts w:ascii="Arial Narrow" w:hAnsi="Arial Narrow" w:cs="Arial Narrow"/>
                <w:color w:val="000000"/>
                <w:sz w:val="21"/>
                <w:szCs w:val="21"/>
              </w:rPr>
              <w:t>picos da</w:t>
            </w:r>
            <w:r>
              <w:rPr>
                <w:rFonts w:ascii="Arial Narrow" w:hAnsi="Arial Narrow" w:cs="Arial Narrow"/>
                <w:color w:val="000000"/>
                <w:sz w:val="21"/>
                <w:szCs w:val="21"/>
              </w:rPr>
              <w:t xml:space="preserve"> </w:t>
            </w:r>
            <w:r w:rsidRPr="00E77B51">
              <w:rPr>
                <w:rFonts w:ascii="Arial Narrow" w:hAnsi="Arial Narrow" w:cs="Arial Narrow"/>
                <w:color w:val="000000"/>
                <w:sz w:val="21"/>
                <w:szCs w:val="21"/>
              </w:rPr>
              <w:t>variedade, sem sujidades ou outros</w:t>
            </w:r>
            <w:r>
              <w:rPr>
                <w:rFonts w:ascii="Arial Narrow" w:hAnsi="Arial Narrow" w:cs="Arial Narrow"/>
                <w:color w:val="000000"/>
                <w:sz w:val="21"/>
                <w:szCs w:val="21"/>
              </w:rPr>
              <w:t xml:space="preserve"> </w:t>
            </w:r>
            <w:r w:rsidRPr="00E77B51">
              <w:rPr>
                <w:rFonts w:ascii="Arial Narrow" w:hAnsi="Arial Narrow" w:cs="Arial Narrow"/>
                <w:color w:val="000000"/>
                <w:sz w:val="21"/>
                <w:szCs w:val="21"/>
              </w:rPr>
              <w:t>defeitos que possam alterar sua</w:t>
            </w:r>
            <w:r>
              <w:rPr>
                <w:rFonts w:ascii="Arial Narrow" w:hAnsi="Arial Narrow" w:cs="Arial Narrow"/>
                <w:color w:val="000000"/>
                <w:sz w:val="21"/>
                <w:szCs w:val="21"/>
              </w:rPr>
              <w:t xml:space="preserve"> </w:t>
            </w:r>
            <w:r w:rsidRPr="00E77B51">
              <w:rPr>
                <w:rFonts w:ascii="Arial Narrow" w:hAnsi="Arial Narrow" w:cs="Arial Narrow"/>
                <w:color w:val="000000"/>
                <w:sz w:val="21"/>
                <w:szCs w:val="21"/>
              </w:rPr>
              <w:t>aparencia e qualidade,</w:t>
            </w:r>
            <w:r>
              <w:rPr>
                <w:rFonts w:ascii="Arial Narrow" w:hAnsi="Arial Narrow" w:cs="Arial Narrow"/>
                <w:color w:val="000000"/>
                <w:sz w:val="21"/>
                <w:szCs w:val="21"/>
              </w:rPr>
              <w:t xml:space="preserve"> de colheita recente.</w:t>
            </w:r>
            <w:r w:rsidRPr="00E77B51">
              <w:rPr>
                <w:rFonts w:ascii="Arial Narrow" w:hAnsi="Arial Narrow" w:cs="Arial Narrow"/>
                <w:color w:val="000000"/>
                <w:sz w:val="21"/>
                <w:szCs w:val="21"/>
              </w:rPr>
              <w:t xml:space="preserve"> </w:t>
            </w:r>
            <w:r>
              <w:rPr>
                <w:rFonts w:ascii="Arial Narrow" w:hAnsi="Arial Narrow" w:cs="Arial Narrow"/>
                <w:color w:val="000000"/>
                <w:sz w:val="21"/>
                <w:szCs w:val="21"/>
              </w:rPr>
              <w:t>Livre de resí</w:t>
            </w:r>
            <w:r w:rsidRPr="00E77B51">
              <w:rPr>
                <w:rFonts w:ascii="Arial Narrow" w:hAnsi="Arial Narrow" w:cs="Arial Narrow"/>
                <w:color w:val="000000"/>
                <w:sz w:val="21"/>
                <w:szCs w:val="21"/>
              </w:rPr>
              <w:t>duos</w:t>
            </w:r>
            <w:r>
              <w:rPr>
                <w:rFonts w:ascii="Arial Narrow" w:hAnsi="Arial Narrow" w:cs="Arial Narrow"/>
                <w:color w:val="000000"/>
                <w:sz w:val="21"/>
                <w:szCs w:val="21"/>
              </w:rPr>
              <w:t xml:space="preserve"> </w:t>
            </w:r>
            <w:r w:rsidRPr="00E77B51">
              <w:rPr>
                <w:rFonts w:ascii="Arial Narrow" w:hAnsi="Arial Narrow" w:cs="Arial Narrow"/>
                <w:color w:val="000000"/>
                <w:sz w:val="21"/>
                <w:szCs w:val="21"/>
              </w:rPr>
              <w:t xml:space="preserve">de fertilizantes. </w:t>
            </w:r>
            <w:r>
              <w:rPr>
                <w:rFonts w:ascii="Arial Narrow" w:hAnsi="Arial Narrow" w:cs="Arial Narrow"/>
                <w:color w:val="000000"/>
                <w:sz w:val="21"/>
                <w:szCs w:val="21"/>
              </w:rPr>
              <w:t>M</w:t>
            </w:r>
            <w:r w:rsidRPr="00E77B51">
              <w:rPr>
                <w:rFonts w:ascii="Arial Narrow" w:hAnsi="Arial Narrow" w:cs="Arial Narrow"/>
                <w:color w:val="000000"/>
                <w:sz w:val="21"/>
                <w:szCs w:val="21"/>
              </w:rPr>
              <w:t>aço com</w:t>
            </w:r>
            <w:r>
              <w:rPr>
                <w:rFonts w:ascii="Arial Narrow" w:hAnsi="Arial Narrow" w:cs="Arial Narrow"/>
                <w:color w:val="000000"/>
                <w:sz w:val="21"/>
                <w:szCs w:val="21"/>
              </w:rPr>
              <w:t xml:space="preserve"> no mí</w:t>
            </w:r>
            <w:r w:rsidRPr="00E77B51">
              <w:rPr>
                <w:rFonts w:ascii="Arial Narrow" w:hAnsi="Arial Narrow" w:cs="Arial Narrow"/>
                <w:color w:val="000000"/>
                <w:sz w:val="21"/>
                <w:szCs w:val="21"/>
              </w:rPr>
              <w:t>nimo 200g</w:t>
            </w:r>
            <w:r>
              <w:rPr>
                <w:rFonts w:ascii="Arial Narrow" w:hAnsi="Arial Narrow" w:cs="Arial Narrow"/>
                <w:color w:val="000000"/>
                <w:sz w:val="21"/>
                <w:szCs w:val="21"/>
              </w:rPr>
              <w:t>.</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MÇ</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470</w:t>
            </w:r>
          </w:p>
        </w:tc>
        <w:tc>
          <w:tcPr>
            <w:tcW w:w="1134" w:type="dxa"/>
          </w:tcPr>
          <w:p w:rsidR="00C907B2" w:rsidRDefault="00B46B94"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R$ 1,67</w:t>
            </w:r>
          </w:p>
        </w:tc>
        <w:tc>
          <w:tcPr>
            <w:tcW w:w="1417" w:type="dxa"/>
          </w:tcPr>
          <w:p w:rsidR="00C907B2" w:rsidRDefault="00B46B94"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R$ 784,90</w:t>
            </w:r>
          </w:p>
        </w:tc>
      </w:tr>
      <w:tr w:rsidR="00C907B2" w:rsidTr="00C907B2">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00003</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00005084</w:t>
            </w:r>
          </w:p>
        </w:tc>
        <w:tc>
          <w:tcPr>
            <w:tcW w:w="3118" w:type="dxa"/>
          </w:tcPr>
          <w:p w:rsidR="00C907B2"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CENOURA</w:t>
            </w:r>
            <w:r>
              <w:rPr>
                <w:rFonts w:ascii="Arial Narrow" w:hAnsi="Arial Narrow" w:cs="Arial Narrow"/>
                <w:b/>
                <w:color w:val="000000"/>
                <w:sz w:val="21"/>
                <w:szCs w:val="21"/>
              </w:rPr>
              <w:t xml:space="preserve"> -</w:t>
            </w:r>
            <w:r>
              <w:rPr>
                <w:rFonts w:ascii="Arial Narrow" w:hAnsi="Arial Narrow" w:cs="Arial Narrow"/>
                <w:color w:val="000000"/>
                <w:sz w:val="21"/>
                <w:szCs w:val="21"/>
              </w:rPr>
              <w:t xml:space="preserve"> D</w:t>
            </w:r>
            <w:r w:rsidRPr="004B33BB">
              <w:rPr>
                <w:rFonts w:ascii="Arial Narrow" w:hAnsi="Arial Narrow" w:cs="Arial Narrow"/>
                <w:color w:val="000000"/>
                <w:sz w:val="21"/>
                <w:szCs w:val="21"/>
              </w:rPr>
              <w:t>eve apresentar as</w:t>
            </w:r>
            <w:r>
              <w:rPr>
                <w:rFonts w:ascii="Arial Narrow" w:hAnsi="Arial Narrow" w:cs="Arial Narrow"/>
                <w:color w:val="000000"/>
                <w:sz w:val="21"/>
                <w:szCs w:val="21"/>
              </w:rPr>
              <w:t xml:space="preserve"> caracterí</w:t>
            </w:r>
            <w:r w:rsidRPr="004B33BB">
              <w:rPr>
                <w:rFonts w:ascii="Arial Narrow" w:hAnsi="Arial Narrow" w:cs="Arial Narrow"/>
                <w:color w:val="000000"/>
                <w:sz w:val="21"/>
                <w:szCs w:val="21"/>
              </w:rPr>
              <w:t>sticas do cultivar bem</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definidas, estarem fisiologicamente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desenvolvidas, não lenhosas, bem</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formadas, limpas, com coloração</w:t>
            </w:r>
            <w:r>
              <w:rPr>
                <w:rFonts w:ascii="Arial Narrow" w:hAnsi="Arial Narrow" w:cs="Arial Narrow"/>
                <w:color w:val="000000"/>
                <w:sz w:val="21"/>
                <w:szCs w:val="21"/>
              </w:rPr>
              <w:t xml:space="preserve"> uniforme, livre de danos mecâ</w:t>
            </w:r>
            <w:r w:rsidRPr="004B33BB">
              <w:rPr>
                <w:rFonts w:ascii="Arial Narrow" w:hAnsi="Arial Narrow" w:cs="Arial Narrow"/>
                <w:color w:val="000000"/>
                <w:sz w:val="21"/>
                <w:szCs w:val="21"/>
              </w:rPr>
              <w:t>nicos,</w:t>
            </w:r>
            <w:r>
              <w:rPr>
                <w:rFonts w:ascii="Arial Narrow" w:hAnsi="Arial Narrow" w:cs="Arial Narrow"/>
                <w:color w:val="000000"/>
                <w:sz w:val="21"/>
                <w:szCs w:val="21"/>
              </w:rPr>
              <w:t xml:space="preserve"> fisioló</w:t>
            </w:r>
            <w:r w:rsidRPr="004B33BB">
              <w:rPr>
                <w:rFonts w:ascii="Arial Narrow" w:hAnsi="Arial Narrow" w:cs="Arial Narrow"/>
                <w:color w:val="000000"/>
                <w:sz w:val="21"/>
                <w:szCs w:val="21"/>
              </w:rPr>
              <w:t>gicos, pragas e doenças</w:t>
            </w:r>
            <w:r>
              <w:rPr>
                <w:rFonts w:ascii="Arial Narrow" w:hAnsi="Arial Narrow" w:cs="Arial Narrow"/>
                <w:color w:val="000000"/>
                <w:sz w:val="21"/>
                <w:szCs w:val="21"/>
              </w:rPr>
              <w:t>,</w:t>
            </w:r>
            <w:r w:rsidRPr="004B33BB">
              <w:rPr>
                <w:rFonts w:ascii="Arial Narrow" w:hAnsi="Arial Narrow" w:cs="Arial Narrow"/>
                <w:color w:val="000000"/>
                <w:sz w:val="21"/>
                <w:szCs w:val="21"/>
              </w:rPr>
              <w:t xml:space="preserve"> 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estar</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em perfeitas condições de conservação 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maturação.</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KG</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220</w:t>
            </w:r>
          </w:p>
        </w:tc>
        <w:tc>
          <w:tcPr>
            <w:tcW w:w="1134" w:type="dxa"/>
          </w:tcPr>
          <w:p w:rsidR="00C907B2" w:rsidRDefault="00B46B94"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R$ 2,73</w:t>
            </w:r>
          </w:p>
        </w:tc>
        <w:tc>
          <w:tcPr>
            <w:tcW w:w="1417" w:type="dxa"/>
          </w:tcPr>
          <w:p w:rsidR="00C907B2" w:rsidRDefault="00B46B94"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R$ 600,60</w:t>
            </w:r>
          </w:p>
        </w:tc>
      </w:tr>
      <w:tr w:rsidR="00C907B2" w:rsidTr="00C907B2">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w:t>
            </w:r>
            <w:r>
              <w:rPr>
                <w:rFonts w:ascii="Arial Narrow" w:hAnsi="Arial Narrow" w:cs="Arial Narrow"/>
                <w:color w:val="000000"/>
                <w:sz w:val="21"/>
                <w:szCs w:val="21"/>
              </w:rPr>
              <w:t>4</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00000688</w:t>
            </w:r>
          </w:p>
        </w:tc>
        <w:tc>
          <w:tcPr>
            <w:tcW w:w="3118" w:type="dxa"/>
          </w:tcPr>
          <w:p w:rsidR="00C907B2"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FEIJÃO PRETO TIPO 1</w:t>
            </w:r>
            <w:r>
              <w:rPr>
                <w:rFonts w:ascii="Arial Narrow" w:hAnsi="Arial Narrow" w:cs="Arial Narrow"/>
                <w:b/>
                <w:color w:val="000000"/>
                <w:sz w:val="21"/>
                <w:szCs w:val="21"/>
              </w:rPr>
              <w:t xml:space="preserve"> IN Natura - </w:t>
            </w:r>
            <w:r w:rsidRPr="00F85B5B">
              <w:rPr>
                <w:rFonts w:ascii="Arial Narrow" w:hAnsi="Arial Narrow" w:cs="Arial Narrow"/>
                <w:color w:val="000000"/>
                <w:sz w:val="21"/>
                <w:szCs w:val="21"/>
              </w:rPr>
              <w:t>Embalagem</w:t>
            </w:r>
            <w:r>
              <w:rPr>
                <w:rFonts w:ascii="Arial Narrow" w:hAnsi="Arial Narrow" w:cs="Arial Narrow"/>
                <w:color w:val="000000"/>
                <w:sz w:val="21"/>
                <w:szCs w:val="21"/>
              </w:rPr>
              <w:t>: pacote plástico, transparente de 1 kg (um quilo). Características gerais: produto caracterizado pela presença de, no mínimo, 95% de grãos na cor desejada; variedade correspondente de tamanho e formatos naturais, maduros, limpos e secos. Será permitido o limite de 2% de impurezas e materiais estranhos. O prazo de validade deve ser no mínimo de 06 (seis) meses, contados a partir da entrega.</w:t>
            </w:r>
            <w:r w:rsidRPr="004B33BB">
              <w:rPr>
                <w:rFonts w:ascii="Arial Narrow" w:hAnsi="Arial Narrow" w:cs="Arial Narrow"/>
                <w:color w:val="000000"/>
                <w:sz w:val="21"/>
                <w:szCs w:val="21"/>
              </w:rPr>
              <w:t xml:space="preserve"> </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KG</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330</w:t>
            </w:r>
          </w:p>
        </w:tc>
        <w:tc>
          <w:tcPr>
            <w:tcW w:w="1134" w:type="dxa"/>
          </w:tcPr>
          <w:p w:rsidR="00C907B2" w:rsidRDefault="00B46B94"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R$ 5,97</w:t>
            </w:r>
          </w:p>
        </w:tc>
        <w:tc>
          <w:tcPr>
            <w:tcW w:w="1417" w:type="dxa"/>
          </w:tcPr>
          <w:p w:rsidR="00C907B2" w:rsidRDefault="00B46B94"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R$ 1.970,10</w:t>
            </w:r>
          </w:p>
        </w:tc>
      </w:tr>
      <w:tr w:rsidR="00C907B2" w:rsidTr="00C907B2">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w:t>
            </w:r>
            <w:r>
              <w:rPr>
                <w:rFonts w:ascii="Arial Narrow" w:hAnsi="Arial Narrow" w:cs="Arial Narrow"/>
                <w:color w:val="000000"/>
                <w:sz w:val="21"/>
                <w:szCs w:val="21"/>
              </w:rPr>
              <w:t>5</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00012584</w:t>
            </w:r>
          </w:p>
        </w:tc>
        <w:tc>
          <w:tcPr>
            <w:tcW w:w="3118" w:type="dxa"/>
          </w:tcPr>
          <w:p w:rsidR="00C907B2"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 xml:space="preserve">PEPINO </w:t>
            </w:r>
            <w:r w:rsidRPr="00BF6799">
              <w:rPr>
                <w:rFonts w:ascii="Arial Narrow" w:hAnsi="Arial Narrow" w:cs="Arial Narrow"/>
                <w:b/>
                <w:color w:val="000000"/>
                <w:sz w:val="21"/>
                <w:szCs w:val="21"/>
              </w:rPr>
              <w:t xml:space="preserve">- </w:t>
            </w:r>
            <w:r>
              <w:rPr>
                <w:rFonts w:ascii="Arial Narrow" w:hAnsi="Arial Narrow" w:cs="Arial Narrow"/>
                <w:color w:val="000000"/>
                <w:sz w:val="21"/>
                <w:szCs w:val="21"/>
              </w:rPr>
              <w:t>D</w:t>
            </w:r>
            <w:r w:rsidRPr="004B33BB">
              <w:rPr>
                <w:rFonts w:ascii="Arial Narrow" w:hAnsi="Arial Narrow" w:cs="Arial Narrow"/>
                <w:color w:val="000000"/>
                <w:sz w:val="21"/>
                <w:szCs w:val="21"/>
              </w:rPr>
              <w:t>e tamanho médio, uniforme,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sem ferimentos ou defeitos, firmes, livres</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de terra ou corpos estranhos aderentes</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à superficie externa.</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KG</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220</w:t>
            </w:r>
          </w:p>
        </w:tc>
        <w:tc>
          <w:tcPr>
            <w:tcW w:w="1134" w:type="dxa"/>
          </w:tcPr>
          <w:p w:rsidR="00C907B2" w:rsidRDefault="00B46B94"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R$ 1,84</w:t>
            </w:r>
          </w:p>
        </w:tc>
        <w:tc>
          <w:tcPr>
            <w:tcW w:w="1417" w:type="dxa"/>
          </w:tcPr>
          <w:p w:rsidR="00C907B2" w:rsidRDefault="00B46B94"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R$ 404,80</w:t>
            </w:r>
          </w:p>
        </w:tc>
      </w:tr>
      <w:tr w:rsidR="00C907B2" w:rsidTr="00C907B2">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w:t>
            </w:r>
            <w:r>
              <w:rPr>
                <w:rFonts w:ascii="Arial Narrow" w:hAnsi="Arial Narrow" w:cs="Arial Narrow"/>
                <w:color w:val="000000"/>
                <w:sz w:val="21"/>
                <w:szCs w:val="21"/>
              </w:rPr>
              <w:t>6</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00012216</w:t>
            </w:r>
          </w:p>
        </w:tc>
        <w:tc>
          <w:tcPr>
            <w:tcW w:w="3118" w:type="dxa"/>
          </w:tcPr>
          <w:p w:rsidR="00C907B2"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PIMENTÃO</w:t>
            </w:r>
            <w:r>
              <w:rPr>
                <w:rFonts w:ascii="Arial Narrow" w:hAnsi="Arial Narrow" w:cs="Arial Narrow"/>
                <w:b/>
                <w:color w:val="000000"/>
                <w:sz w:val="21"/>
                <w:szCs w:val="21"/>
              </w:rPr>
              <w:t xml:space="preserve"> -</w:t>
            </w:r>
            <w:r w:rsidRPr="004B33BB">
              <w:rPr>
                <w:rFonts w:ascii="Arial Narrow" w:hAnsi="Arial Narrow" w:cs="Arial Narrow"/>
                <w:b/>
                <w:color w:val="000000"/>
                <w:sz w:val="21"/>
                <w:szCs w:val="21"/>
              </w:rPr>
              <w:t xml:space="preserve"> </w:t>
            </w:r>
            <w:r w:rsidRPr="004B33BB">
              <w:rPr>
                <w:rFonts w:ascii="Arial Narrow" w:hAnsi="Arial Narrow" w:cs="Arial Narrow"/>
                <w:color w:val="000000"/>
                <w:sz w:val="21"/>
                <w:szCs w:val="21"/>
              </w:rPr>
              <w:t>1ª qualidade, apresentando grau</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de maturação tal que lhe permita</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suporta</w:t>
            </w:r>
            <w:r>
              <w:rPr>
                <w:rFonts w:ascii="Arial Narrow" w:hAnsi="Arial Narrow" w:cs="Arial Narrow"/>
                <w:color w:val="000000"/>
                <w:sz w:val="21"/>
                <w:szCs w:val="21"/>
              </w:rPr>
              <w:t>r</w:t>
            </w:r>
            <w:r w:rsidRPr="004B33BB">
              <w:rPr>
                <w:rFonts w:ascii="Arial Narrow" w:hAnsi="Arial Narrow" w:cs="Arial Narrow"/>
                <w:color w:val="000000"/>
                <w:sz w:val="21"/>
                <w:szCs w:val="21"/>
              </w:rPr>
              <w:t xml:space="preserve"> manipulação, o transporte e a</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 xml:space="preserve">conservação em condições </w:t>
            </w:r>
            <w:r w:rsidRPr="004B33BB">
              <w:rPr>
                <w:rFonts w:ascii="Arial Narrow" w:hAnsi="Arial Narrow" w:cs="Arial Narrow"/>
                <w:color w:val="000000"/>
                <w:sz w:val="21"/>
                <w:szCs w:val="21"/>
              </w:rPr>
              <w:lastRenderedPageBreak/>
              <w:t>adequadas</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 xml:space="preserve">para o consumo. </w:t>
            </w:r>
            <w:r>
              <w:rPr>
                <w:rFonts w:ascii="Arial Narrow" w:hAnsi="Arial Narrow" w:cs="Arial Narrow"/>
                <w:color w:val="000000"/>
                <w:sz w:val="21"/>
                <w:szCs w:val="21"/>
              </w:rPr>
              <w:t>Com ausê</w:t>
            </w:r>
            <w:r w:rsidRPr="004B33BB">
              <w:rPr>
                <w:rFonts w:ascii="Arial Narrow" w:hAnsi="Arial Narrow" w:cs="Arial Narrow"/>
                <w:color w:val="000000"/>
                <w:sz w:val="21"/>
                <w:szCs w:val="21"/>
              </w:rPr>
              <w:t>ncia de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sujidades, parasitos e larvas.</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lastRenderedPageBreak/>
              <w:t>KG</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85</w:t>
            </w:r>
          </w:p>
        </w:tc>
        <w:tc>
          <w:tcPr>
            <w:tcW w:w="1134" w:type="dxa"/>
          </w:tcPr>
          <w:p w:rsidR="00C907B2" w:rsidRDefault="00375315"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R$ 2,97</w:t>
            </w:r>
          </w:p>
        </w:tc>
        <w:tc>
          <w:tcPr>
            <w:tcW w:w="1417" w:type="dxa"/>
          </w:tcPr>
          <w:p w:rsidR="00C907B2" w:rsidRDefault="00375315"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R$ 252,45</w:t>
            </w:r>
          </w:p>
        </w:tc>
      </w:tr>
      <w:tr w:rsidR="00C907B2" w:rsidTr="00C907B2">
        <w:tc>
          <w:tcPr>
            <w:tcW w:w="709" w:type="dxa"/>
          </w:tcPr>
          <w:p w:rsidR="00C907B2" w:rsidRPr="00E77B51"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lastRenderedPageBreak/>
              <w:t>0000</w:t>
            </w:r>
            <w:r>
              <w:rPr>
                <w:rFonts w:ascii="Arial Narrow" w:hAnsi="Arial Narrow" w:cs="Arial Narrow"/>
                <w:color w:val="000000"/>
                <w:sz w:val="21"/>
                <w:szCs w:val="21"/>
              </w:rPr>
              <w:t>7</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00018888</w:t>
            </w:r>
          </w:p>
        </w:tc>
        <w:tc>
          <w:tcPr>
            <w:tcW w:w="3118" w:type="dxa"/>
          </w:tcPr>
          <w:p w:rsidR="00C907B2"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REPOLHO VERDE</w:t>
            </w:r>
            <w:r>
              <w:rPr>
                <w:rFonts w:ascii="Arial Narrow" w:hAnsi="Arial Narrow" w:cs="Arial Narrow"/>
                <w:b/>
                <w:color w:val="000000"/>
                <w:sz w:val="21"/>
                <w:szCs w:val="21"/>
              </w:rPr>
              <w:t xml:space="preserve"> -</w:t>
            </w:r>
            <w:r w:rsidRPr="004B33BB">
              <w:rPr>
                <w:rFonts w:ascii="Arial Narrow" w:hAnsi="Arial Narrow" w:cs="Arial Narrow"/>
                <w:b/>
                <w:color w:val="000000"/>
                <w:sz w:val="21"/>
                <w:szCs w:val="21"/>
              </w:rPr>
              <w:t xml:space="preserve"> </w:t>
            </w:r>
            <w:r>
              <w:rPr>
                <w:rFonts w:ascii="Arial Narrow" w:hAnsi="Arial Narrow" w:cs="Arial Narrow"/>
                <w:color w:val="000000"/>
                <w:sz w:val="21"/>
                <w:szCs w:val="21"/>
              </w:rPr>
              <w:t>C</w:t>
            </w:r>
            <w:r w:rsidRPr="004B33BB">
              <w:rPr>
                <w:rFonts w:ascii="Arial Narrow" w:hAnsi="Arial Narrow" w:cs="Arial Narrow"/>
                <w:color w:val="000000"/>
                <w:sz w:val="21"/>
                <w:szCs w:val="21"/>
              </w:rPr>
              <w:t>om folhas bem unidas 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de consistência firme. boa qualidade 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apresentar características típicas da</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variedade.</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KG</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280</w:t>
            </w:r>
          </w:p>
        </w:tc>
        <w:tc>
          <w:tcPr>
            <w:tcW w:w="1134" w:type="dxa"/>
          </w:tcPr>
          <w:p w:rsidR="00C907B2" w:rsidRDefault="00375315"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R$ 1,63</w:t>
            </w:r>
          </w:p>
        </w:tc>
        <w:tc>
          <w:tcPr>
            <w:tcW w:w="1417" w:type="dxa"/>
          </w:tcPr>
          <w:p w:rsidR="00C907B2" w:rsidRDefault="00375315"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R$ 456,40</w:t>
            </w:r>
          </w:p>
        </w:tc>
      </w:tr>
      <w:tr w:rsidR="00C907B2" w:rsidTr="00C907B2">
        <w:tc>
          <w:tcPr>
            <w:tcW w:w="709" w:type="dxa"/>
          </w:tcPr>
          <w:p w:rsidR="00C907B2" w:rsidRPr="00E77B51"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w:t>
            </w:r>
            <w:r>
              <w:rPr>
                <w:rFonts w:ascii="Arial Narrow" w:hAnsi="Arial Narrow" w:cs="Arial Narrow"/>
                <w:color w:val="000000"/>
                <w:sz w:val="21"/>
                <w:szCs w:val="21"/>
              </w:rPr>
              <w:t>8</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00018081</w:t>
            </w:r>
          </w:p>
        </w:tc>
        <w:tc>
          <w:tcPr>
            <w:tcW w:w="3118" w:type="dxa"/>
          </w:tcPr>
          <w:p w:rsidR="00C907B2"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SALSA</w:t>
            </w:r>
            <w:r>
              <w:rPr>
                <w:rFonts w:ascii="Arial Narrow" w:hAnsi="Arial Narrow" w:cs="Arial Narrow"/>
                <w:color w:val="000000"/>
                <w:sz w:val="21"/>
                <w:szCs w:val="21"/>
              </w:rPr>
              <w:t xml:space="preserve"> – Fresca,</w:t>
            </w:r>
            <w:r w:rsidRPr="004B33BB">
              <w:rPr>
                <w:rFonts w:ascii="Arial Narrow" w:hAnsi="Arial Narrow" w:cs="Arial Narrow"/>
                <w:color w:val="000000"/>
                <w:sz w:val="21"/>
                <w:szCs w:val="21"/>
              </w:rPr>
              <w:t xml:space="preserve"> firmes, viçosas, de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cor brilhante, com coloração 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tamanho uniformes e tipicos da</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variedade, sem sujidade e outros</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defeitos que possam alterar sua</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aparencia e qualidade de colheita</w:t>
            </w:r>
            <w:r>
              <w:rPr>
                <w:rFonts w:ascii="Arial Narrow" w:hAnsi="Arial Narrow" w:cs="Arial Narrow"/>
                <w:color w:val="000000"/>
                <w:sz w:val="21"/>
                <w:szCs w:val="21"/>
              </w:rPr>
              <w:t xml:space="preserve"> recente. maço com no mí</w:t>
            </w:r>
            <w:r w:rsidRPr="004B33BB">
              <w:rPr>
                <w:rFonts w:ascii="Arial Narrow" w:hAnsi="Arial Narrow" w:cs="Arial Narrow"/>
                <w:color w:val="000000"/>
                <w:sz w:val="21"/>
                <w:szCs w:val="21"/>
              </w:rPr>
              <w:t>nimo 150</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g</w:t>
            </w:r>
            <w:r>
              <w:rPr>
                <w:rFonts w:ascii="Arial Narrow" w:hAnsi="Arial Narrow" w:cs="Arial Narrow"/>
                <w:color w:val="000000"/>
                <w:sz w:val="21"/>
                <w:szCs w:val="21"/>
              </w:rPr>
              <w:t>ramas.</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MÇ</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310</w:t>
            </w:r>
          </w:p>
        </w:tc>
        <w:tc>
          <w:tcPr>
            <w:tcW w:w="1134" w:type="dxa"/>
          </w:tcPr>
          <w:p w:rsidR="00C907B2" w:rsidRDefault="00375315"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R$ 1,80</w:t>
            </w:r>
          </w:p>
        </w:tc>
        <w:tc>
          <w:tcPr>
            <w:tcW w:w="1417" w:type="dxa"/>
          </w:tcPr>
          <w:p w:rsidR="00C907B2" w:rsidRDefault="00375315"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R$ 558,00</w:t>
            </w:r>
          </w:p>
        </w:tc>
      </w:tr>
      <w:tr w:rsidR="00C907B2" w:rsidTr="00C907B2">
        <w:tc>
          <w:tcPr>
            <w:tcW w:w="709" w:type="dxa"/>
          </w:tcPr>
          <w:p w:rsidR="00C907B2" w:rsidRPr="00E77B51"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0000</w:t>
            </w:r>
            <w:r>
              <w:rPr>
                <w:rFonts w:ascii="Arial Narrow" w:hAnsi="Arial Narrow" w:cs="Arial Narrow"/>
                <w:color w:val="000000"/>
                <w:sz w:val="21"/>
                <w:szCs w:val="21"/>
              </w:rPr>
              <w:t>9</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00011632</w:t>
            </w:r>
          </w:p>
        </w:tc>
        <w:tc>
          <w:tcPr>
            <w:tcW w:w="3118" w:type="dxa"/>
          </w:tcPr>
          <w:p w:rsidR="00C907B2"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VAGEM</w:t>
            </w:r>
            <w:r w:rsidRPr="004B33BB">
              <w:rPr>
                <w:rFonts w:ascii="Arial Narrow" w:hAnsi="Arial Narrow" w:cs="Arial Narrow"/>
                <w:color w:val="000000"/>
                <w:sz w:val="21"/>
                <w:szCs w:val="21"/>
              </w:rPr>
              <w:t xml:space="preserve"> deve ap</w:t>
            </w:r>
            <w:r>
              <w:rPr>
                <w:rFonts w:ascii="Arial Narrow" w:hAnsi="Arial Narrow" w:cs="Arial Narrow"/>
                <w:color w:val="000000"/>
                <w:sz w:val="21"/>
                <w:szCs w:val="21"/>
              </w:rPr>
              <w:t>resentar cor brilhante, ser ter</w:t>
            </w:r>
            <w:r w:rsidRPr="004B33BB">
              <w:rPr>
                <w:rFonts w:ascii="Arial Narrow" w:hAnsi="Arial Narrow" w:cs="Arial Narrow"/>
                <w:color w:val="000000"/>
                <w:sz w:val="21"/>
                <w:szCs w:val="21"/>
              </w:rPr>
              <w:t>a e</w:t>
            </w:r>
            <w:r>
              <w:rPr>
                <w:rFonts w:ascii="Arial Narrow" w:hAnsi="Arial Narrow" w:cs="Arial Narrow"/>
                <w:color w:val="000000"/>
                <w:sz w:val="21"/>
                <w:szCs w:val="21"/>
              </w:rPr>
              <w:t xml:space="preserve"> quebradiça. De consistência firme.</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KG</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75</w:t>
            </w:r>
          </w:p>
        </w:tc>
        <w:tc>
          <w:tcPr>
            <w:tcW w:w="1134" w:type="dxa"/>
          </w:tcPr>
          <w:p w:rsidR="00C907B2" w:rsidRDefault="00375315"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R$ 4,73</w:t>
            </w:r>
          </w:p>
        </w:tc>
        <w:tc>
          <w:tcPr>
            <w:tcW w:w="1417" w:type="dxa"/>
          </w:tcPr>
          <w:p w:rsidR="00C907B2" w:rsidRDefault="00375315"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R$ 354,75</w:t>
            </w:r>
          </w:p>
        </w:tc>
      </w:tr>
      <w:tr w:rsidR="00C907B2" w:rsidTr="00C907B2">
        <w:tc>
          <w:tcPr>
            <w:tcW w:w="709" w:type="dxa"/>
          </w:tcPr>
          <w:p w:rsidR="00C907B2" w:rsidRPr="00E77B51"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w:t>
            </w:r>
            <w:r>
              <w:rPr>
                <w:rFonts w:ascii="Arial Narrow" w:hAnsi="Arial Narrow" w:cs="Arial Narrow"/>
                <w:color w:val="000000"/>
                <w:sz w:val="21"/>
                <w:szCs w:val="21"/>
              </w:rPr>
              <w:t>10</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00000684</w:t>
            </w:r>
          </w:p>
        </w:tc>
        <w:tc>
          <w:tcPr>
            <w:tcW w:w="3118" w:type="dxa"/>
          </w:tcPr>
          <w:p w:rsidR="00C907B2"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BATATA INGLESA</w:t>
            </w:r>
            <w:r>
              <w:rPr>
                <w:rFonts w:ascii="Arial Narrow" w:hAnsi="Arial Narrow" w:cs="Arial Narrow"/>
                <w:b/>
                <w:color w:val="000000"/>
                <w:sz w:val="21"/>
                <w:szCs w:val="21"/>
              </w:rPr>
              <w:t xml:space="preserve"> -</w:t>
            </w:r>
            <w:r w:rsidRPr="004B33BB">
              <w:rPr>
                <w:rFonts w:ascii="Arial Narrow" w:hAnsi="Arial Narrow" w:cs="Arial Narrow"/>
                <w:b/>
                <w:color w:val="000000"/>
                <w:sz w:val="21"/>
                <w:szCs w:val="21"/>
              </w:rPr>
              <w:t xml:space="preserve"> </w:t>
            </w:r>
            <w:r>
              <w:rPr>
                <w:rFonts w:ascii="Arial Narrow" w:hAnsi="Arial Narrow" w:cs="Arial Narrow"/>
                <w:color w:val="000000"/>
                <w:sz w:val="21"/>
                <w:szCs w:val="21"/>
              </w:rPr>
              <w:t>D</w:t>
            </w:r>
            <w:r w:rsidRPr="004B33BB">
              <w:rPr>
                <w:rFonts w:ascii="Arial Narrow" w:hAnsi="Arial Narrow" w:cs="Arial Narrow"/>
                <w:color w:val="000000"/>
                <w:sz w:val="21"/>
                <w:szCs w:val="21"/>
              </w:rPr>
              <w:t>eve apresentar as</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características do cultivar bem</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definidas, estarem fisiologicamente bem</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formadas, com coloração própria, livre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de danos mecânicos, fisiológicos, pragas</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e doenças e estar em perfeitas condições</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de conservação e maturação.</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KG</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460</w:t>
            </w:r>
          </w:p>
        </w:tc>
        <w:tc>
          <w:tcPr>
            <w:tcW w:w="1134" w:type="dxa"/>
          </w:tcPr>
          <w:p w:rsidR="00C907B2" w:rsidRDefault="00375315"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R$ 3,38</w:t>
            </w:r>
          </w:p>
        </w:tc>
        <w:tc>
          <w:tcPr>
            <w:tcW w:w="1417" w:type="dxa"/>
          </w:tcPr>
          <w:p w:rsidR="00C907B2" w:rsidRDefault="00375315"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R$ 1.554,80</w:t>
            </w:r>
          </w:p>
        </w:tc>
      </w:tr>
      <w:tr w:rsidR="00C907B2" w:rsidTr="00C907B2">
        <w:tc>
          <w:tcPr>
            <w:tcW w:w="709" w:type="dxa"/>
          </w:tcPr>
          <w:p w:rsidR="00C907B2" w:rsidRPr="00E77B51"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w:t>
            </w:r>
            <w:r>
              <w:rPr>
                <w:rFonts w:ascii="Arial Narrow" w:hAnsi="Arial Narrow" w:cs="Arial Narrow"/>
                <w:color w:val="000000"/>
                <w:sz w:val="21"/>
                <w:szCs w:val="21"/>
              </w:rPr>
              <w:t>11</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00012297</w:t>
            </w:r>
          </w:p>
        </w:tc>
        <w:tc>
          <w:tcPr>
            <w:tcW w:w="3118" w:type="dxa"/>
          </w:tcPr>
          <w:p w:rsidR="00C907B2" w:rsidRPr="004B33BB"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COUVE</w:t>
            </w:r>
            <w:r>
              <w:rPr>
                <w:rFonts w:ascii="Arial Narrow" w:hAnsi="Arial Narrow" w:cs="Arial Narrow"/>
                <w:b/>
                <w:color w:val="000000"/>
                <w:sz w:val="21"/>
                <w:szCs w:val="21"/>
              </w:rPr>
              <w:t xml:space="preserve"> -</w:t>
            </w:r>
            <w:r w:rsidRPr="004B33BB">
              <w:rPr>
                <w:rFonts w:ascii="Arial Narrow" w:hAnsi="Arial Narrow" w:cs="Arial Narrow"/>
                <w:b/>
                <w:color w:val="000000"/>
                <w:sz w:val="21"/>
                <w:szCs w:val="21"/>
              </w:rPr>
              <w:t xml:space="preserve"> </w:t>
            </w:r>
            <w:r>
              <w:rPr>
                <w:rFonts w:ascii="Arial Narrow" w:hAnsi="Arial Narrow" w:cs="Arial Narrow"/>
                <w:color w:val="000000"/>
                <w:sz w:val="21"/>
                <w:szCs w:val="21"/>
              </w:rPr>
              <w:t>C</w:t>
            </w:r>
            <w:r w:rsidRPr="004B33BB">
              <w:rPr>
                <w:rFonts w:ascii="Arial Narrow" w:hAnsi="Arial Narrow" w:cs="Arial Narrow"/>
                <w:color w:val="000000"/>
                <w:sz w:val="21"/>
                <w:szCs w:val="21"/>
              </w:rPr>
              <w:t xml:space="preserve">om folhas firmes e sem </w:t>
            </w:r>
            <w:r>
              <w:rPr>
                <w:rFonts w:ascii="Arial Narrow" w:hAnsi="Arial Narrow" w:cs="Arial Narrow"/>
                <w:color w:val="000000"/>
                <w:sz w:val="21"/>
                <w:szCs w:val="21"/>
              </w:rPr>
              <w:t>á</w:t>
            </w:r>
            <w:r w:rsidRPr="004B33BB">
              <w:rPr>
                <w:rFonts w:ascii="Arial Narrow" w:hAnsi="Arial Narrow" w:cs="Arial Narrow"/>
                <w:color w:val="000000"/>
                <w:sz w:val="21"/>
                <w:szCs w:val="21"/>
              </w:rPr>
              <w:t>reas</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escuras, frescas, com coloração 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tamanho uniformes e tipicos da</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variedade, sem sujidades ou outros</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defeitos que possam alterar sua</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aparencia e qualidade, livre de residuos</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de fertilizntes. maço com no minimo 200</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gramas.</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MÇ</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205</w:t>
            </w:r>
          </w:p>
        </w:tc>
        <w:tc>
          <w:tcPr>
            <w:tcW w:w="1134" w:type="dxa"/>
          </w:tcPr>
          <w:p w:rsidR="00C907B2" w:rsidRDefault="00375315"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R$ 1,47</w:t>
            </w:r>
          </w:p>
        </w:tc>
        <w:tc>
          <w:tcPr>
            <w:tcW w:w="1417" w:type="dxa"/>
          </w:tcPr>
          <w:p w:rsidR="00C907B2" w:rsidRDefault="004E2C07"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R$ 301,35</w:t>
            </w:r>
          </w:p>
        </w:tc>
      </w:tr>
      <w:tr w:rsidR="00C907B2" w:rsidTr="00C907B2">
        <w:tc>
          <w:tcPr>
            <w:tcW w:w="709" w:type="dxa"/>
          </w:tcPr>
          <w:p w:rsidR="00C907B2" w:rsidRPr="00E77B51"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w:t>
            </w:r>
            <w:r>
              <w:rPr>
                <w:rFonts w:ascii="Arial Narrow" w:hAnsi="Arial Narrow" w:cs="Arial Narrow"/>
                <w:color w:val="000000"/>
                <w:sz w:val="21"/>
                <w:szCs w:val="21"/>
              </w:rPr>
              <w:t>12</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00018082</w:t>
            </w:r>
          </w:p>
        </w:tc>
        <w:tc>
          <w:tcPr>
            <w:tcW w:w="3118" w:type="dxa"/>
          </w:tcPr>
          <w:p w:rsidR="00C907B2" w:rsidRPr="004B33BB"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OVOS DE GALINHA VERMELHO</w:t>
            </w:r>
            <w:r>
              <w:rPr>
                <w:rFonts w:ascii="Arial Narrow" w:hAnsi="Arial Narrow" w:cs="Arial Narrow"/>
                <w:b/>
                <w:color w:val="000000"/>
                <w:sz w:val="21"/>
                <w:szCs w:val="21"/>
              </w:rPr>
              <w:t xml:space="preserve"> - </w:t>
            </w:r>
            <w:r w:rsidRPr="009F393F">
              <w:rPr>
                <w:rFonts w:ascii="Arial Narrow" w:hAnsi="Arial Narrow" w:cs="Arial Narrow"/>
                <w:color w:val="000000"/>
                <w:sz w:val="21"/>
                <w:szCs w:val="21"/>
              </w:rPr>
              <w:t>C</w:t>
            </w:r>
            <w:r w:rsidRPr="004B33BB">
              <w:rPr>
                <w:rFonts w:ascii="Arial Narrow" w:hAnsi="Arial Narrow" w:cs="Arial Narrow"/>
                <w:color w:val="000000"/>
                <w:sz w:val="21"/>
                <w:szCs w:val="21"/>
              </w:rPr>
              <w:t>aracterísticas técnicas: fresco, tipo</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 xml:space="preserve">grande. </w:t>
            </w:r>
            <w:r>
              <w:rPr>
                <w:rFonts w:ascii="Arial Narrow" w:hAnsi="Arial Narrow" w:cs="Arial Narrow"/>
                <w:color w:val="000000"/>
                <w:sz w:val="21"/>
                <w:szCs w:val="21"/>
              </w:rPr>
              <w:t>A</w:t>
            </w:r>
            <w:r w:rsidRPr="004B33BB">
              <w:rPr>
                <w:rFonts w:ascii="Arial Narrow" w:hAnsi="Arial Narrow" w:cs="Arial Narrow"/>
                <w:color w:val="000000"/>
                <w:sz w:val="21"/>
                <w:szCs w:val="21"/>
              </w:rPr>
              <w:t xml:space="preserve"> embalagem primária deve ser</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descartável, fechada, com capacidade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para 01 dúzia, identificada com rótulo</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impresso conforme legislação vigente.</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DZ</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520</w:t>
            </w:r>
          </w:p>
        </w:tc>
        <w:tc>
          <w:tcPr>
            <w:tcW w:w="1134" w:type="dxa"/>
          </w:tcPr>
          <w:p w:rsidR="00C907B2" w:rsidRDefault="004E2C07"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R$ 5,67</w:t>
            </w:r>
          </w:p>
        </w:tc>
        <w:tc>
          <w:tcPr>
            <w:tcW w:w="1417" w:type="dxa"/>
          </w:tcPr>
          <w:p w:rsidR="00C907B2" w:rsidRDefault="004E2C07"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R$ 2.948,40</w:t>
            </w:r>
          </w:p>
        </w:tc>
      </w:tr>
      <w:tr w:rsidR="00C907B2" w:rsidTr="00C907B2">
        <w:tc>
          <w:tcPr>
            <w:tcW w:w="709" w:type="dxa"/>
          </w:tcPr>
          <w:p w:rsidR="00C907B2" w:rsidRPr="00E77B51" w:rsidRDefault="00C907B2" w:rsidP="00EB1348">
            <w:pPr>
              <w:widowControl w:val="0"/>
              <w:autoSpaceDE w:val="0"/>
              <w:autoSpaceDN w:val="0"/>
              <w:adjustRightInd w:val="0"/>
              <w:rPr>
                <w:rFonts w:ascii="Arial Narrow" w:hAnsi="Arial Narrow" w:cs="Arial Narrow"/>
                <w:color w:val="000000"/>
                <w:sz w:val="21"/>
                <w:szCs w:val="21"/>
              </w:rPr>
            </w:pPr>
            <w:r w:rsidRPr="00E77B51">
              <w:rPr>
                <w:rFonts w:ascii="Arial Narrow" w:hAnsi="Arial Narrow" w:cs="Arial Narrow"/>
                <w:color w:val="000000"/>
                <w:sz w:val="21"/>
                <w:szCs w:val="21"/>
              </w:rPr>
              <w:t>000</w:t>
            </w:r>
            <w:r>
              <w:rPr>
                <w:rFonts w:ascii="Arial Narrow" w:hAnsi="Arial Narrow" w:cs="Arial Narrow"/>
                <w:color w:val="000000"/>
                <w:sz w:val="21"/>
                <w:szCs w:val="21"/>
              </w:rPr>
              <w:t>13</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00012296</w:t>
            </w:r>
          </w:p>
        </w:tc>
        <w:tc>
          <w:tcPr>
            <w:tcW w:w="3118" w:type="dxa"/>
          </w:tcPr>
          <w:p w:rsidR="00C907B2"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TOMATE</w:t>
            </w:r>
            <w:r>
              <w:rPr>
                <w:rFonts w:ascii="Arial Narrow" w:hAnsi="Arial Narrow" w:cs="Arial Narrow"/>
                <w:b/>
                <w:color w:val="000000"/>
                <w:sz w:val="21"/>
                <w:szCs w:val="21"/>
              </w:rPr>
              <w:t xml:space="preserve"> -</w:t>
            </w:r>
            <w:r w:rsidRPr="004B33BB">
              <w:rPr>
                <w:rFonts w:ascii="Arial Narrow" w:hAnsi="Arial Narrow" w:cs="Arial Narrow"/>
                <w:b/>
                <w:color w:val="000000"/>
                <w:sz w:val="21"/>
                <w:szCs w:val="21"/>
              </w:rPr>
              <w:t xml:space="preserve"> </w:t>
            </w:r>
            <w:r w:rsidRPr="00CB0AFA">
              <w:rPr>
                <w:rFonts w:ascii="Arial Narrow" w:hAnsi="Arial Narrow" w:cs="Arial Narrow"/>
                <w:color w:val="000000"/>
                <w:sz w:val="21"/>
                <w:szCs w:val="21"/>
              </w:rPr>
              <w:t>A</w:t>
            </w:r>
            <w:r w:rsidRPr="004B33BB">
              <w:rPr>
                <w:rFonts w:ascii="Arial Narrow" w:hAnsi="Arial Narrow" w:cs="Arial Narrow"/>
                <w:color w:val="000000"/>
                <w:sz w:val="21"/>
                <w:szCs w:val="21"/>
              </w:rPr>
              <w:t>specto globoso, firme,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intacto, isento de enfermidades, boa</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qualidade, livre de residuos de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fertilizantes, sujidades, parasitas e</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larvas e sem lesões de origem fisica.</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KG</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1.140</w:t>
            </w:r>
          </w:p>
        </w:tc>
        <w:tc>
          <w:tcPr>
            <w:tcW w:w="1134" w:type="dxa"/>
          </w:tcPr>
          <w:p w:rsidR="00C907B2" w:rsidRDefault="004E2C07"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R$ 3,09</w:t>
            </w:r>
          </w:p>
        </w:tc>
        <w:tc>
          <w:tcPr>
            <w:tcW w:w="1417" w:type="dxa"/>
          </w:tcPr>
          <w:p w:rsidR="00C907B2" w:rsidRDefault="004E2C07"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R$ 3.522,60</w:t>
            </w:r>
          </w:p>
        </w:tc>
      </w:tr>
      <w:tr w:rsidR="00C907B2" w:rsidTr="00C907B2">
        <w:tc>
          <w:tcPr>
            <w:tcW w:w="709" w:type="dxa"/>
          </w:tcPr>
          <w:p w:rsidR="00C907B2" w:rsidRPr="00E77B51" w:rsidRDefault="00C907B2"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00014</w:t>
            </w:r>
          </w:p>
        </w:tc>
        <w:tc>
          <w:tcPr>
            <w:tcW w:w="992"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97B89">
              <w:rPr>
                <w:rFonts w:ascii="Arial Narrow" w:hAnsi="Arial Narrow" w:cs="Arial Narrow"/>
                <w:color w:val="000000"/>
                <w:sz w:val="21"/>
                <w:szCs w:val="21"/>
              </w:rPr>
              <w:t>00011622</w:t>
            </w:r>
          </w:p>
        </w:tc>
        <w:tc>
          <w:tcPr>
            <w:tcW w:w="3118" w:type="dxa"/>
          </w:tcPr>
          <w:p w:rsidR="00C907B2" w:rsidRDefault="00C907B2" w:rsidP="00EB1348">
            <w:pPr>
              <w:widowControl w:val="0"/>
              <w:autoSpaceDE w:val="0"/>
              <w:autoSpaceDN w:val="0"/>
              <w:adjustRightInd w:val="0"/>
              <w:jc w:val="both"/>
              <w:rPr>
                <w:rFonts w:ascii="Arial Narrow" w:hAnsi="Arial Narrow" w:cs="Arial Narrow"/>
                <w:color w:val="000000"/>
                <w:sz w:val="21"/>
                <w:szCs w:val="21"/>
              </w:rPr>
            </w:pPr>
            <w:r w:rsidRPr="004B33BB">
              <w:rPr>
                <w:rFonts w:ascii="Arial Narrow" w:hAnsi="Arial Narrow" w:cs="Arial Narrow"/>
                <w:b/>
                <w:color w:val="000000"/>
                <w:sz w:val="21"/>
                <w:szCs w:val="21"/>
              </w:rPr>
              <w:t>CHUCHU</w:t>
            </w:r>
            <w:r>
              <w:rPr>
                <w:rFonts w:ascii="Arial Narrow" w:hAnsi="Arial Narrow" w:cs="Arial Narrow"/>
                <w:b/>
                <w:color w:val="000000"/>
                <w:sz w:val="21"/>
                <w:szCs w:val="21"/>
              </w:rPr>
              <w:t xml:space="preserve"> - </w:t>
            </w:r>
            <w:r w:rsidRPr="00CB0AFA">
              <w:rPr>
                <w:rFonts w:ascii="Arial Narrow" w:hAnsi="Arial Narrow" w:cs="Arial Narrow"/>
                <w:color w:val="000000"/>
                <w:sz w:val="21"/>
                <w:szCs w:val="21"/>
              </w:rPr>
              <w:t>D</w:t>
            </w:r>
            <w:r w:rsidRPr="004B33BB">
              <w:rPr>
                <w:rFonts w:ascii="Arial Narrow" w:hAnsi="Arial Narrow" w:cs="Arial Narrow"/>
                <w:color w:val="000000"/>
                <w:sz w:val="21"/>
                <w:szCs w:val="21"/>
              </w:rPr>
              <w:t>e primeira</w:t>
            </w:r>
            <w:r>
              <w:rPr>
                <w:rFonts w:ascii="Arial Narrow" w:hAnsi="Arial Narrow" w:cs="Arial Narrow"/>
                <w:color w:val="000000"/>
                <w:sz w:val="21"/>
                <w:szCs w:val="21"/>
              </w:rPr>
              <w:t xml:space="preserve"> qualidade</w:t>
            </w:r>
            <w:r w:rsidRPr="004B33BB">
              <w:rPr>
                <w:rFonts w:ascii="Arial Narrow" w:hAnsi="Arial Narrow" w:cs="Arial Narrow"/>
                <w:color w:val="000000"/>
                <w:sz w:val="21"/>
                <w:szCs w:val="21"/>
              </w:rPr>
              <w:t>, tamanho e coloração</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uniformes, livres de materiais terrosos,</w:t>
            </w:r>
            <w:r>
              <w:rPr>
                <w:rFonts w:ascii="Arial Narrow" w:hAnsi="Arial Narrow" w:cs="Arial Narrow"/>
                <w:color w:val="000000"/>
                <w:sz w:val="21"/>
                <w:szCs w:val="21"/>
              </w:rPr>
              <w:t xml:space="preserve"> sem danos fí</w:t>
            </w:r>
            <w:r w:rsidRPr="004B33BB">
              <w:rPr>
                <w:rFonts w:ascii="Arial Narrow" w:hAnsi="Arial Narrow" w:cs="Arial Narrow"/>
                <w:color w:val="000000"/>
                <w:sz w:val="21"/>
                <w:szCs w:val="21"/>
              </w:rPr>
              <w:t>si</w:t>
            </w:r>
            <w:r>
              <w:rPr>
                <w:rFonts w:ascii="Arial Narrow" w:hAnsi="Arial Narrow" w:cs="Arial Narrow"/>
                <w:color w:val="000000"/>
                <w:sz w:val="21"/>
                <w:szCs w:val="21"/>
              </w:rPr>
              <w:t>cos e mecâ</w:t>
            </w:r>
            <w:r w:rsidRPr="004B33BB">
              <w:rPr>
                <w:rFonts w:ascii="Arial Narrow" w:hAnsi="Arial Narrow" w:cs="Arial Narrow"/>
                <w:color w:val="000000"/>
                <w:sz w:val="21"/>
                <w:szCs w:val="21"/>
              </w:rPr>
              <w:t>nicos oriundos</w:t>
            </w:r>
            <w:r>
              <w:rPr>
                <w:rFonts w:ascii="Arial Narrow" w:hAnsi="Arial Narrow" w:cs="Arial Narrow"/>
                <w:color w:val="000000"/>
                <w:sz w:val="21"/>
                <w:szCs w:val="21"/>
              </w:rPr>
              <w:t xml:space="preserve"> </w:t>
            </w:r>
            <w:r w:rsidRPr="004B33BB">
              <w:rPr>
                <w:rFonts w:ascii="Arial Narrow" w:hAnsi="Arial Narrow" w:cs="Arial Narrow"/>
                <w:color w:val="000000"/>
                <w:sz w:val="21"/>
                <w:szCs w:val="21"/>
              </w:rPr>
              <w:t>do manuseio e transporte.</w:t>
            </w:r>
          </w:p>
        </w:tc>
        <w:tc>
          <w:tcPr>
            <w:tcW w:w="709"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KG</w:t>
            </w:r>
          </w:p>
        </w:tc>
        <w:tc>
          <w:tcPr>
            <w:tcW w:w="1418" w:type="dxa"/>
          </w:tcPr>
          <w:p w:rsidR="00C907B2" w:rsidRDefault="00C907B2" w:rsidP="00EB1348">
            <w:pPr>
              <w:widowControl w:val="0"/>
              <w:autoSpaceDE w:val="0"/>
              <w:autoSpaceDN w:val="0"/>
              <w:adjustRightInd w:val="0"/>
              <w:rPr>
                <w:rFonts w:ascii="Arial Narrow" w:hAnsi="Arial Narrow" w:cs="Arial Narrow"/>
                <w:color w:val="000000"/>
                <w:sz w:val="21"/>
                <w:szCs w:val="21"/>
              </w:rPr>
            </w:pPr>
            <w:r w:rsidRPr="00BD2DC7">
              <w:rPr>
                <w:rFonts w:ascii="Arial Narrow" w:hAnsi="Arial Narrow" w:cs="Arial Narrow"/>
                <w:color w:val="000000"/>
                <w:sz w:val="21"/>
                <w:szCs w:val="21"/>
              </w:rPr>
              <w:t>200</w:t>
            </w:r>
          </w:p>
        </w:tc>
        <w:tc>
          <w:tcPr>
            <w:tcW w:w="1134" w:type="dxa"/>
          </w:tcPr>
          <w:p w:rsidR="00C907B2" w:rsidRDefault="004E2C07"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R$ 1,48</w:t>
            </w:r>
          </w:p>
        </w:tc>
        <w:tc>
          <w:tcPr>
            <w:tcW w:w="1417" w:type="dxa"/>
          </w:tcPr>
          <w:p w:rsidR="00C907B2" w:rsidRDefault="004E2C07" w:rsidP="00EB1348">
            <w:pPr>
              <w:widowControl w:val="0"/>
              <w:autoSpaceDE w:val="0"/>
              <w:autoSpaceDN w:val="0"/>
              <w:adjustRightInd w:val="0"/>
              <w:rPr>
                <w:rFonts w:ascii="Arial Narrow" w:hAnsi="Arial Narrow" w:cs="Arial Narrow"/>
                <w:color w:val="000000"/>
                <w:sz w:val="21"/>
                <w:szCs w:val="21"/>
              </w:rPr>
            </w:pPr>
            <w:r>
              <w:rPr>
                <w:rFonts w:ascii="Arial Narrow" w:hAnsi="Arial Narrow" w:cs="Arial Narrow"/>
                <w:color w:val="000000"/>
                <w:sz w:val="21"/>
                <w:szCs w:val="21"/>
              </w:rPr>
              <w:t>R$ 296,00</w:t>
            </w:r>
          </w:p>
        </w:tc>
      </w:tr>
      <w:tr w:rsidR="00C907B2" w:rsidTr="00C907B2">
        <w:tc>
          <w:tcPr>
            <w:tcW w:w="8080" w:type="dxa"/>
            <w:gridSpan w:val="6"/>
          </w:tcPr>
          <w:p w:rsidR="00C907B2" w:rsidRPr="00985133" w:rsidRDefault="00C907B2" w:rsidP="00C907B2">
            <w:pPr>
              <w:widowControl w:val="0"/>
              <w:autoSpaceDE w:val="0"/>
              <w:autoSpaceDN w:val="0"/>
              <w:adjustRightInd w:val="0"/>
              <w:jc w:val="right"/>
              <w:rPr>
                <w:rFonts w:ascii="Arial Narrow" w:hAnsi="Arial Narrow" w:cs="Arial Narrow"/>
                <w:b/>
                <w:color w:val="000000"/>
                <w:sz w:val="21"/>
                <w:szCs w:val="21"/>
              </w:rPr>
            </w:pPr>
            <w:r w:rsidRPr="00985133">
              <w:rPr>
                <w:rFonts w:ascii="Arial Narrow" w:hAnsi="Arial Narrow" w:cs="Arial Narrow"/>
                <w:b/>
                <w:color w:val="000000"/>
                <w:sz w:val="21"/>
                <w:szCs w:val="21"/>
              </w:rPr>
              <w:t xml:space="preserve">VALOR TOTAL </w:t>
            </w:r>
          </w:p>
        </w:tc>
        <w:tc>
          <w:tcPr>
            <w:tcW w:w="1417" w:type="dxa"/>
          </w:tcPr>
          <w:p w:rsidR="00C907B2" w:rsidRPr="00985133" w:rsidRDefault="00C907B2" w:rsidP="00EB1348">
            <w:pPr>
              <w:widowControl w:val="0"/>
              <w:autoSpaceDE w:val="0"/>
              <w:autoSpaceDN w:val="0"/>
              <w:adjustRightInd w:val="0"/>
              <w:rPr>
                <w:rFonts w:ascii="Arial Narrow" w:hAnsi="Arial Narrow" w:cs="Arial Narrow"/>
                <w:b/>
                <w:color w:val="000000"/>
                <w:sz w:val="21"/>
                <w:szCs w:val="21"/>
              </w:rPr>
            </w:pPr>
            <w:r w:rsidRPr="00985133">
              <w:rPr>
                <w:rFonts w:ascii="Arial Narrow" w:hAnsi="Arial Narrow" w:cs="Arial Narrow"/>
                <w:b/>
                <w:color w:val="000000"/>
                <w:sz w:val="21"/>
                <w:szCs w:val="21"/>
              </w:rPr>
              <w:t>R$</w:t>
            </w:r>
            <w:r w:rsidR="004E2C07">
              <w:rPr>
                <w:rFonts w:ascii="Arial Narrow" w:hAnsi="Arial Narrow" w:cs="Arial Narrow"/>
                <w:b/>
                <w:color w:val="000000"/>
                <w:sz w:val="21"/>
                <w:szCs w:val="21"/>
              </w:rPr>
              <w:t xml:space="preserve"> 15.173,35</w:t>
            </w:r>
          </w:p>
        </w:tc>
      </w:tr>
    </w:tbl>
    <w:p w:rsidR="00264AA8" w:rsidRDefault="00264AA8" w:rsidP="00540155">
      <w:pPr>
        <w:widowControl w:val="0"/>
        <w:autoSpaceDE w:val="0"/>
        <w:autoSpaceDN w:val="0"/>
        <w:adjustRightInd w:val="0"/>
        <w:rPr>
          <w:rFonts w:ascii="Arial Narrow" w:hAnsi="Arial Narrow" w:cs="Arial Narrow"/>
          <w:b/>
          <w:bCs/>
          <w:sz w:val="21"/>
          <w:szCs w:val="21"/>
        </w:rPr>
      </w:pPr>
    </w:p>
    <w:sectPr w:rsidR="00264AA8" w:rsidSect="00B06448">
      <w:type w:val="continuous"/>
      <w:pgSz w:w="11906" w:h="16838" w:code="9"/>
      <w:pgMar w:top="567" w:right="1133" w:bottom="102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D06D9" w:rsidRDefault="00FD06D9" w:rsidP="00A3003C">
      <w:r>
        <w:separator/>
      </w:r>
    </w:p>
  </w:endnote>
  <w:endnote w:type="continuationSeparator" w:id="1">
    <w:p w:rsidR="00FD06D9" w:rsidRDefault="00FD06D9" w:rsidP="00A3003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4C28" w:rsidRDefault="002D19A7" w:rsidP="00F74C28">
    <w:pPr>
      <w:pStyle w:val="Rodap"/>
      <w:framePr w:wrap="around" w:vAnchor="text" w:hAnchor="margin" w:xAlign="right" w:y="1"/>
      <w:rPr>
        <w:rStyle w:val="Nmerodepgina"/>
      </w:rPr>
    </w:pPr>
    <w:r>
      <w:rPr>
        <w:rStyle w:val="Nmerodepgina"/>
      </w:rPr>
      <w:fldChar w:fldCharType="begin"/>
    </w:r>
    <w:r w:rsidR="00F74C28">
      <w:rPr>
        <w:rStyle w:val="Nmerodepgina"/>
      </w:rPr>
      <w:instrText xml:space="preserve">PAGE  </w:instrText>
    </w:r>
    <w:r>
      <w:rPr>
        <w:rStyle w:val="Nmerodepgina"/>
      </w:rPr>
      <w:fldChar w:fldCharType="end"/>
    </w:r>
  </w:p>
  <w:p w:rsidR="00F74C28" w:rsidRDefault="00F74C28" w:rsidP="00F74C28">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4C28" w:rsidRDefault="00F74C28" w:rsidP="00F74C28">
    <w:pPr>
      <w:pStyle w:val="Rodap"/>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D06D9" w:rsidRDefault="00FD06D9" w:rsidP="00A3003C">
      <w:r>
        <w:separator/>
      </w:r>
    </w:p>
  </w:footnote>
  <w:footnote w:type="continuationSeparator" w:id="1">
    <w:p w:rsidR="00FD06D9" w:rsidRDefault="00FD06D9" w:rsidP="00A3003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4C28" w:rsidRDefault="00F74C28" w:rsidP="00A3003C">
    <w:pPr>
      <w:pStyle w:val="Cabealho"/>
      <w:jc w:val="center"/>
    </w:pPr>
    <w:r w:rsidRPr="00A3003C">
      <w:rPr>
        <w:noProof/>
      </w:rPr>
      <w:drawing>
        <wp:inline distT="0" distB="0" distL="0" distR="0">
          <wp:extent cx="2305685" cy="1176655"/>
          <wp:effectExtent l="19050" t="0" r="0" b="0"/>
          <wp:docPr id="2" name="Imagem 1" descr="C:\Users\Mikael\Desktop\Brazã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C:\Users\Mikael\Desktop\Brazão.jpg"/>
                  <pic:cNvPicPr>
                    <a:picLocks noChangeAspect="1" noChangeArrowheads="1"/>
                  </pic:cNvPicPr>
                </pic:nvPicPr>
                <pic:blipFill>
                  <a:blip r:embed="rId1"/>
                  <a:srcRect/>
                  <a:stretch>
                    <a:fillRect/>
                  </a:stretch>
                </pic:blipFill>
                <pic:spPr bwMode="auto">
                  <a:xfrm>
                    <a:off x="0" y="0"/>
                    <a:ext cx="2305685" cy="1176655"/>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lowerLetter"/>
      <w:lvlText w:val="%1."/>
      <w:lvlJc w:val="left"/>
      <w:pPr>
        <w:tabs>
          <w:tab w:val="num" w:pos="1776"/>
        </w:tabs>
        <w:ind w:left="1776" w:hanging="360"/>
      </w:pPr>
    </w:lvl>
  </w:abstractNum>
  <w:abstractNum w:abstractNumId="1">
    <w:nsid w:val="0C0D7703"/>
    <w:multiLevelType w:val="hybridMultilevel"/>
    <w:tmpl w:val="456CB1FE"/>
    <w:lvl w:ilvl="0" w:tplc="9A624242">
      <w:start w:val="10"/>
      <w:numFmt w:val="bullet"/>
      <w:lvlText w:val="–"/>
      <w:lvlJc w:val="left"/>
      <w:pPr>
        <w:tabs>
          <w:tab w:val="num" w:pos="720"/>
        </w:tabs>
        <w:ind w:left="720" w:hanging="360"/>
      </w:pPr>
      <w:rPr>
        <w:rFonts w:ascii="Times New Roman" w:eastAsia="Times New Roman" w:hAnsi="Times New Roman"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
    <w:nsid w:val="17F83EC6"/>
    <w:multiLevelType w:val="hybridMultilevel"/>
    <w:tmpl w:val="F26E2A68"/>
    <w:lvl w:ilvl="0" w:tplc="04160001">
      <w:start w:val="1"/>
      <w:numFmt w:val="bullet"/>
      <w:lvlText w:val=""/>
      <w:lvlJc w:val="left"/>
      <w:pPr>
        <w:tabs>
          <w:tab w:val="num" w:pos="780"/>
        </w:tabs>
        <w:ind w:left="780" w:hanging="360"/>
      </w:pPr>
      <w:rPr>
        <w:rFonts w:ascii="Symbol" w:hAnsi="Symbol" w:hint="default"/>
      </w:rPr>
    </w:lvl>
    <w:lvl w:ilvl="1" w:tplc="04160003" w:tentative="1">
      <w:start w:val="1"/>
      <w:numFmt w:val="bullet"/>
      <w:lvlText w:val="o"/>
      <w:lvlJc w:val="left"/>
      <w:pPr>
        <w:tabs>
          <w:tab w:val="num" w:pos="1500"/>
        </w:tabs>
        <w:ind w:left="1500" w:hanging="360"/>
      </w:pPr>
      <w:rPr>
        <w:rFonts w:ascii="Courier New" w:hAnsi="Courier New" w:cs="Courier New" w:hint="default"/>
      </w:rPr>
    </w:lvl>
    <w:lvl w:ilvl="2" w:tplc="04160005" w:tentative="1">
      <w:start w:val="1"/>
      <w:numFmt w:val="bullet"/>
      <w:lvlText w:val=""/>
      <w:lvlJc w:val="left"/>
      <w:pPr>
        <w:tabs>
          <w:tab w:val="num" w:pos="2220"/>
        </w:tabs>
        <w:ind w:left="2220" w:hanging="360"/>
      </w:pPr>
      <w:rPr>
        <w:rFonts w:ascii="Wingdings" w:hAnsi="Wingdings" w:hint="default"/>
      </w:rPr>
    </w:lvl>
    <w:lvl w:ilvl="3" w:tplc="04160001" w:tentative="1">
      <w:start w:val="1"/>
      <w:numFmt w:val="bullet"/>
      <w:lvlText w:val=""/>
      <w:lvlJc w:val="left"/>
      <w:pPr>
        <w:tabs>
          <w:tab w:val="num" w:pos="2940"/>
        </w:tabs>
        <w:ind w:left="2940" w:hanging="360"/>
      </w:pPr>
      <w:rPr>
        <w:rFonts w:ascii="Symbol" w:hAnsi="Symbol" w:hint="default"/>
      </w:rPr>
    </w:lvl>
    <w:lvl w:ilvl="4" w:tplc="04160003" w:tentative="1">
      <w:start w:val="1"/>
      <w:numFmt w:val="bullet"/>
      <w:lvlText w:val="o"/>
      <w:lvlJc w:val="left"/>
      <w:pPr>
        <w:tabs>
          <w:tab w:val="num" w:pos="3660"/>
        </w:tabs>
        <w:ind w:left="3660" w:hanging="360"/>
      </w:pPr>
      <w:rPr>
        <w:rFonts w:ascii="Courier New" w:hAnsi="Courier New" w:cs="Courier New" w:hint="default"/>
      </w:rPr>
    </w:lvl>
    <w:lvl w:ilvl="5" w:tplc="04160005" w:tentative="1">
      <w:start w:val="1"/>
      <w:numFmt w:val="bullet"/>
      <w:lvlText w:val=""/>
      <w:lvlJc w:val="left"/>
      <w:pPr>
        <w:tabs>
          <w:tab w:val="num" w:pos="4380"/>
        </w:tabs>
        <w:ind w:left="4380" w:hanging="360"/>
      </w:pPr>
      <w:rPr>
        <w:rFonts w:ascii="Wingdings" w:hAnsi="Wingdings" w:hint="default"/>
      </w:rPr>
    </w:lvl>
    <w:lvl w:ilvl="6" w:tplc="04160001" w:tentative="1">
      <w:start w:val="1"/>
      <w:numFmt w:val="bullet"/>
      <w:lvlText w:val=""/>
      <w:lvlJc w:val="left"/>
      <w:pPr>
        <w:tabs>
          <w:tab w:val="num" w:pos="5100"/>
        </w:tabs>
        <w:ind w:left="5100" w:hanging="360"/>
      </w:pPr>
      <w:rPr>
        <w:rFonts w:ascii="Symbol" w:hAnsi="Symbol" w:hint="default"/>
      </w:rPr>
    </w:lvl>
    <w:lvl w:ilvl="7" w:tplc="04160003" w:tentative="1">
      <w:start w:val="1"/>
      <w:numFmt w:val="bullet"/>
      <w:lvlText w:val="o"/>
      <w:lvlJc w:val="left"/>
      <w:pPr>
        <w:tabs>
          <w:tab w:val="num" w:pos="5820"/>
        </w:tabs>
        <w:ind w:left="5820" w:hanging="360"/>
      </w:pPr>
      <w:rPr>
        <w:rFonts w:ascii="Courier New" w:hAnsi="Courier New" w:cs="Courier New" w:hint="default"/>
      </w:rPr>
    </w:lvl>
    <w:lvl w:ilvl="8" w:tplc="04160005" w:tentative="1">
      <w:start w:val="1"/>
      <w:numFmt w:val="bullet"/>
      <w:lvlText w:val=""/>
      <w:lvlJc w:val="left"/>
      <w:pPr>
        <w:tabs>
          <w:tab w:val="num" w:pos="6540"/>
        </w:tabs>
        <w:ind w:left="6540" w:hanging="360"/>
      </w:pPr>
      <w:rPr>
        <w:rFonts w:ascii="Wingdings" w:hAnsi="Wingdings" w:hint="default"/>
      </w:rPr>
    </w:lvl>
  </w:abstractNum>
  <w:abstractNum w:abstractNumId="3">
    <w:nsid w:val="20966080"/>
    <w:multiLevelType w:val="hybridMultilevel"/>
    <w:tmpl w:val="901AB5F6"/>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4">
    <w:nsid w:val="237A47B6"/>
    <w:multiLevelType w:val="hybridMultilevel"/>
    <w:tmpl w:val="86888414"/>
    <w:lvl w:ilvl="0" w:tplc="04160001">
      <w:start w:val="1"/>
      <w:numFmt w:val="bullet"/>
      <w:lvlText w:val=""/>
      <w:lvlJc w:val="left"/>
      <w:pPr>
        <w:tabs>
          <w:tab w:val="num" w:pos="738"/>
        </w:tabs>
        <w:ind w:left="738" w:hanging="360"/>
      </w:pPr>
      <w:rPr>
        <w:rFonts w:ascii="Symbol" w:hAnsi="Symbol" w:hint="default"/>
      </w:rPr>
    </w:lvl>
    <w:lvl w:ilvl="1" w:tplc="04160003" w:tentative="1">
      <w:start w:val="1"/>
      <w:numFmt w:val="bullet"/>
      <w:lvlText w:val="o"/>
      <w:lvlJc w:val="left"/>
      <w:pPr>
        <w:tabs>
          <w:tab w:val="num" w:pos="1458"/>
        </w:tabs>
        <w:ind w:left="1458" w:hanging="360"/>
      </w:pPr>
      <w:rPr>
        <w:rFonts w:ascii="Courier New" w:hAnsi="Courier New" w:cs="Courier New" w:hint="default"/>
      </w:rPr>
    </w:lvl>
    <w:lvl w:ilvl="2" w:tplc="04160005" w:tentative="1">
      <w:start w:val="1"/>
      <w:numFmt w:val="bullet"/>
      <w:lvlText w:val=""/>
      <w:lvlJc w:val="left"/>
      <w:pPr>
        <w:tabs>
          <w:tab w:val="num" w:pos="2178"/>
        </w:tabs>
        <w:ind w:left="2178" w:hanging="360"/>
      </w:pPr>
      <w:rPr>
        <w:rFonts w:ascii="Wingdings" w:hAnsi="Wingdings" w:hint="default"/>
      </w:rPr>
    </w:lvl>
    <w:lvl w:ilvl="3" w:tplc="04160001" w:tentative="1">
      <w:start w:val="1"/>
      <w:numFmt w:val="bullet"/>
      <w:lvlText w:val=""/>
      <w:lvlJc w:val="left"/>
      <w:pPr>
        <w:tabs>
          <w:tab w:val="num" w:pos="2898"/>
        </w:tabs>
        <w:ind w:left="2898" w:hanging="360"/>
      </w:pPr>
      <w:rPr>
        <w:rFonts w:ascii="Symbol" w:hAnsi="Symbol" w:hint="default"/>
      </w:rPr>
    </w:lvl>
    <w:lvl w:ilvl="4" w:tplc="04160003" w:tentative="1">
      <w:start w:val="1"/>
      <w:numFmt w:val="bullet"/>
      <w:lvlText w:val="o"/>
      <w:lvlJc w:val="left"/>
      <w:pPr>
        <w:tabs>
          <w:tab w:val="num" w:pos="3618"/>
        </w:tabs>
        <w:ind w:left="3618" w:hanging="360"/>
      </w:pPr>
      <w:rPr>
        <w:rFonts w:ascii="Courier New" w:hAnsi="Courier New" w:cs="Courier New" w:hint="default"/>
      </w:rPr>
    </w:lvl>
    <w:lvl w:ilvl="5" w:tplc="04160005" w:tentative="1">
      <w:start w:val="1"/>
      <w:numFmt w:val="bullet"/>
      <w:lvlText w:val=""/>
      <w:lvlJc w:val="left"/>
      <w:pPr>
        <w:tabs>
          <w:tab w:val="num" w:pos="4338"/>
        </w:tabs>
        <w:ind w:left="4338" w:hanging="360"/>
      </w:pPr>
      <w:rPr>
        <w:rFonts w:ascii="Wingdings" w:hAnsi="Wingdings" w:hint="default"/>
      </w:rPr>
    </w:lvl>
    <w:lvl w:ilvl="6" w:tplc="04160001" w:tentative="1">
      <w:start w:val="1"/>
      <w:numFmt w:val="bullet"/>
      <w:lvlText w:val=""/>
      <w:lvlJc w:val="left"/>
      <w:pPr>
        <w:tabs>
          <w:tab w:val="num" w:pos="5058"/>
        </w:tabs>
        <w:ind w:left="5058" w:hanging="360"/>
      </w:pPr>
      <w:rPr>
        <w:rFonts w:ascii="Symbol" w:hAnsi="Symbol" w:hint="default"/>
      </w:rPr>
    </w:lvl>
    <w:lvl w:ilvl="7" w:tplc="04160003" w:tentative="1">
      <w:start w:val="1"/>
      <w:numFmt w:val="bullet"/>
      <w:lvlText w:val="o"/>
      <w:lvlJc w:val="left"/>
      <w:pPr>
        <w:tabs>
          <w:tab w:val="num" w:pos="5778"/>
        </w:tabs>
        <w:ind w:left="5778" w:hanging="360"/>
      </w:pPr>
      <w:rPr>
        <w:rFonts w:ascii="Courier New" w:hAnsi="Courier New" w:cs="Courier New" w:hint="default"/>
      </w:rPr>
    </w:lvl>
    <w:lvl w:ilvl="8" w:tplc="04160005" w:tentative="1">
      <w:start w:val="1"/>
      <w:numFmt w:val="bullet"/>
      <w:lvlText w:val=""/>
      <w:lvlJc w:val="left"/>
      <w:pPr>
        <w:tabs>
          <w:tab w:val="num" w:pos="6498"/>
        </w:tabs>
        <w:ind w:left="6498" w:hanging="360"/>
      </w:pPr>
      <w:rPr>
        <w:rFonts w:ascii="Wingdings" w:hAnsi="Wingdings" w:hint="default"/>
      </w:rPr>
    </w:lvl>
  </w:abstractNum>
  <w:abstractNum w:abstractNumId="5">
    <w:nsid w:val="23BB721D"/>
    <w:multiLevelType w:val="hybridMultilevel"/>
    <w:tmpl w:val="9498F40E"/>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6">
    <w:nsid w:val="4A4C0D45"/>
    <w:multiLevelType w:val="hybridMultilevel"/>
    <w:tmpl w:val="64185A7A"/>
    <w:lvl w:ilvl="0" w:tplc="04160001">
      <w:start w:val="1"/>
      <w:numFmt w:val="bullet"/>
      <w:lvlText w:val=""/>
      <w:lvlJc w:val="left"/>
      <w:pPr>
        <w:tabs>
          <w:tab w:val="num" w:pos="1080"/>
        </w:tabs>
        <w:ind w:left="1080" w:hanging="360"/>
      </w:pPr>
      <w:rPr>
        <w:rFonts w:ascii="Symbol" w:hAnsi="Symbol" w:hint="default"/>
      </w:rPr>
    </w:lvl>
    <w:lvl w:ilvl="1" w:tplc="04160003" w:tentative="1">
      <w:start w:val="1"/>
      <w:numFmt w:val="bullet"/>
      <w:lvlText w:val="o"/>
      <w:lvlJc w:val="left"/>
      <w:pPr>
        <w:tabs>
          <w:tab w:val="num" w:pos="1800"/>
        </w:tabs>
        <w:ind w:left="1800" w:hanging="360"/>
      </w:pPr>
      <w:rPr>
        <w:rFonts w:ascii="Courier New" w:hAnsi="Courier New" w:cs="Courier New" w:hint="default"/>
      </w:rPr>
    </w:lvl>
    <w:lvl w:ilvl="2" w:tplc="04160005" w:tentative="1">
      <w:start w:val="1"/>
      <w:numFmt w:val="bullet"/>
      <w:lvlText w:val=""/>
      <w:lvlJc w:val="left"/>
      <w:pPr>
        <w:tabs>
          <w:tab w:val="num" w:pos="2520"/>
        </w:tabs>
        <w:ind w:left="2520" w:hanging="360"/>
      </w:pPr>
      <w:rPr>
        <w:rFonts w:ascii="Wingdings" w:hAnsi="Wingdings" w:hint="default"/>
      </w:rPr>
    </w:lvl>
    <w:lvl w:ilvl="3" w:tplc="04160001" w:tentative="1">
      <w:start w:val="1"/>
      <w:numFmt w:val="bullet"/>
      <w:lvlText w:val=""/>
      <w:lvlJc w:val="left"/>
      <w:pPr>
        <w:tabs>
          <w:tab w:val="num" w:pos="3240"/>
        </w:tabs>
        <w:ind w:left="3240" w:hanging="360"/>
      </w:pPr>
      <w:rPr>
        <w:rFonts w:ascii="Symbol" w:hAnsi="Symbol" w:hint="default"/>
      </w:rPr>
    </w:lvl>
    <w:lvl w:ilvl="4" w:tplc="04160003" w:tentative="1">
      <w:start w:val="1"/>
      <w:numFmt w:val="bullet"/>
      <w:lvlText w:val="o"/>
      <w:lvlJc w:val="left"/>
      <w:pPr>
        <w:tabs>
          <w:tab w:val="num" w:pos="3960"/>
        </w:tabs>
        <w:ind w:left="3960" w:hanging="360"/>
      </w:pPr>
      <w:rPr>
        <w:rFonts w:ascii="Courier New" w:hAnsi="Courier New" w:cs="Courier New" w:hint="default"/>
      </w:rPr>
    </w:lvl>
    <w:lvl w:ilvl="5" w:tplc="04160005" w:tentative="1">
      <w:start w:val="1"/>
      <w:numFmt w:val="bullet"/>
      <w:lvlText w:val=""/>
      <w:lvlJc w:val="left"/>
      <w:pPr>
        <w:tabs>
          <w:tab w:val="num" w:pos="4680"/>
        </w:tabs>
        <w:ind w:left="4680" w:hanging="360"/>
      </w:pPr>
      <w:rPr>
        <w:rFonts w:ascii="Wingdings" w:hAnsi="Wingdings" w:hint="default"/>
      </w:rPr>
    </w:lvl>
    <w:lvl w:ilvl="6" w:tplc="04160001" w:tentative="1">
      <w:start w:val="1"/>
      <w:numFmt w:val="bullet"/>
      <w:lvlText w:val=""/>
      <w:lvlJc w:val="left"/>
      <w:pPr>
        <w:tabs>
          <w:tab w:val="num" w:pos="5400"/>
        </w:tabs>
        <w:ind w:left="5400" w:hanging="360"/>
      </w:pPr>
      <w:rPr>
        <w:rFonts w:ascii="Symbol" w:hAnsi="Symbol" w:hint="default"/>
      </w:rPr>
    </w:lvl>
    <w:lvl w:ilvl="7" w:tplc="04160003" w:tentative="1">
      <w:start w:val="1"/>
      <w:numFmt w:val="bullet"/>
      <w:lvlText w:val="o"/>
      <w:lvlJc w:val="left"/>
      <w:pPr>
        <w:tabs>
          <w:tab w:val="num" w:pos="6120"/>
        </w:tabs>
        <w:ind w:left="6120" w:hanging="360"/>
      </w:pPr>
      <w:rPr>
        <w:rFonts w:ascii="Courier New" w:hAnsi="Courier New" w:cs="Courier New" w:hint="default"/>
      </w:rPr>
    </w:lvl>
    <w:lvl w:ilvl="8" w:tplc="04160005" w:tentative="1">
      <w:start w:val="1"/>
      <w:numFmt w:val="bullet"/>
      <w:lvlText w:val=""/>
      <w:lvlJc w:val="left"/>
      <w:pPr>
        <w:tabs>
          <w:tab w:val="num" w:pos="6840"/>
        </w:tabs>
        <w:ind w:left="6840" w:hanging="360"/>
      </w:pPr>
      <w:rPr>
        <w:rFonts w:ascii="Wingdings" w:hAnsi="Wingdings" w:hint="default"/>
      </w:rPr>
    </w:lvl>
  </w:abstractNum>
  <w:abstractNum w:abstractNumId="7">
    <w:nsid w:val="593E7527"/>
    <w:multiLevelType w:val="hybridMultilevel"/>
    <w:tmpl w:val="7CDCA19E"/>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8">
    <w:nsid w:val="627A370C"/>
    <w:multiLevelType w:val="multilevel"/>
    <w:tmpl w:val="F58EDA68"/>
    <w:lvl w:ilvl="0">
      <w:start w:val="6"/>
      <w:numFmt w:val="decimal"/>
      <w:lvlText w:val="%1"/>
      <w:lvlJc w:val="left"/>
      <w:pPr>
        <w:tabs>
          <w:tab w:val="num" w:pos="555"/>
        </w:tabs>
        <w:ind w:left="555" w:hanging="555"/>
      </w:pPr>
      <w:rPr>
        <w:rFonts w:hint="default"/>
      </w:rPr>
    </w:lvl>
    <w:lvl w:ilvl="1">
      <w:start w:val="1"/>
      <w:numFmt w:val="decimal"/>
      <w:lvlText w:val="%1.%2"/>
      <w:lvlJc w:val="left"/>
      <w:pPr>
        <w:tabs>
          <w:tab w:val="num" w:pos="555"/>
        </w:tabs>
        <w:ind w:left="555" w:hanging="55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75871B73"/>
    <w:multiLevelType w:val="hybridMultilevel"/>
    <w:tmpl w:val="618CC860"/>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8"/>
  </w:num>
  <w:num w:numId="3">
    <w:abstractNumId w:val="1"/>
  </w:num>
  <w:num w:numId="4">
    <w:abstractNumId w:val="5"/>
  </w:num>
  <w:num w:numId="5">
    <w:abstractNumId w:val="3"/>
  </w:num>
  <w:num w:numId="6">
    <w:abstractNumId w:val="4"/>
  </w:num>
  <w:num w:numId="7">
    <w:abstractNumId w:val="9"/>
  </w:num>
  <w:num w:numId="8">
    <w:abstractNumId w:val="6"/>
  </w:num>
  <w:num w:numId="9">
    <w:abstractNumId w:val="0"/>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drawingGridHorizontalSpacing w:val="120"/>
  <w:displayHorizontalDrawingGridEvery w:val="2"/>
  <w:characterSpacingControl w:val="doNotCompress"/>
  <w:hdrShapeDefaults>
    <o:shapedefaults v:ext="edit" spidmax="12290"/>
  </w:hdrShapeDefaults>
  <w:footnotePr>
    <w:footnote w:id="0"/>
    <w:footnote w:id="1"/>
  </w:footnotePr>
  <w:endnotePr>
    <w:endnote w:id="0"/>
    <w:endnote w:id="1"/>
  </w:endnotePr>
  <w:compat/>
  <w:rsids>
    <w:rsidRoot w:val="00A3003C"/>
    <w:rsid w:val="0004100F"/>
    <w:rsid w:val="00063CE5"/>
    <w:rsid w:val="0008197A"/>
    <w:rsid w:val="000933FF"/>
    <w:rsid w:val="000A0D87"/>
    <w:rsid w:val="000A6860"/>
    <w:rsid w:val="000A68B4"/>
    <w:rsid w:val="000D41B3"/>
    <w:rsid w:val="000E148C"/>
    <w:rsid w:val="001005E5"/>
    <w:rsid w:val="00155D28"/>
    <w:rsid w:val="00204587"/>
    <w:rsid w:val="002155D5"/>
    <w:rsid w:val="00223DE5"/>
    <w:rsid w:val="00264AA8"/>
    <w:rsid w:val="002C3596"/>
    <w:rsid w:val="002C5A49"/>
    <w:rsid w:val="002D19A7"/>
    <w:rsid w:val="002F1197"/>
    <w:rsid w:val="00330E24"/>
    <w:rsid w:val="00352CE8"/>
    <w:rsid w:val="00356877"/>
    <w:rsid w:val="00375315"/>
    <w:rsid w:val="003A37E0"/>
    <w:rsid w:val="003B6692"/>
    <w:rsid w:val="003B72A5"/>
    <w:rsid w:val="003D5C56"/>
    <w:rsid w:val="003F329F"/>
    <w:rsid w:val="004042F3"/>
    <w:rsid w:val="0042183D"/>
    <w:rsid w:val="004B33BB"/>
    <w:rsid w:val="004E2C07"/>
    <w:rsid w:val="00516911"/>
    <w:rsid w:val="00540155"/>
    <w:rsid w:val="005676B0"/>
    <w:rsid w:val="005947E1"/>
    <w:rsid w:val="00597BCA"/>
    <w:rsid w:val="005A259A"/>
    <w:rsid w:val="00604036"/>
    <w:rsid w:val="00620656"/>
    <w:rsid w:val="0066630E"/>
    <w:rsid w:val="0067244D"/>
    <w:rsid w:val="006C4813"/>
    <w:rsid w:val="00750FDE"/>
    <w:rsid w:val="007C1FEC"/>
    <w:rsid w:val="007C6BDD"/>
    <w:rsid w:val="007E4252"/>
    <w:rsid w:val="008060DD"/>
    <w:rsid w:val="00810238"/>
    <w:rsid w:val="0083249B"/>
    <w:rsid w:val="008374C8"/>
    <w:rsid w:val="00855656"/>
    <w:rsid w:val="00862631"/>
    <w:rsid w:val="00863F3D"/>
    <w:rsid w:val="00881C55"/>
    <w:rsid w:val="00886516"/>
    <w:rsid w:val="008950DE"/>
    <w:rsid w:val="008B6576"/>
    <w:rsid w:val="00985133"/>
    <w:rsid w:val="009C059F"/>
    <w:rsid w:val="009D00D7"/>
    <w:rsid w:val="009F393F"/>
    <w:rsid w:val="00A3003C"/>
    <w:rsid w:val="00A33BCC"/>
    <w:rsid w:val="00A47E38"/>
    <w:rsid w:val="00B06448"/>
    <w:rsid w:val="00B46B94"/>
    <w:rsid w:val="00B46C14"/>
    <w:rsid w:val="00B76A76"/>
    <w:rsid w:val="00B85A83"/>
    <w:rsid w:val="00B9725C"/>
    <w:rsid w:val="00B97B89"/>
    <w:rsid w:val="00BD2DC7"/>
    <w:rsid w:val="00BF6799"/>
    <w:rsid w:val="00C00EE8"/>
    <w:rsid w:val="00C22F70"/>
    <w:rsid w:val="00C24EE4"/>
    <w:rsid w:val="00C907B2"/>
    <w:rsid w:val="00CB0AFA"/>
    <w:rsid w:val="00D110D4"/>
    <w:rsid w:val="00D31F21"/>
    <w:rsid w:val="00DF1E92"/>
    <w:rsid w:val="00DF6EB5"/>
    <w:rsid w:val="00DF77B5"/>
    <w:rsid w:val="00E77B51"/>
    <w:rsid w:val="00E86ABF"/>
    <w:rsid w:val="00E919D1"/>
    <w:rsid w:val="00E950F5"/>
    <w:rsid w:val="00F73A5F"/>
    <w:rsid w:val="00F74C28"/>
    <w:rsid w:val="00F85B5B"/>
    <w:rsid w:val="00FB1CDB"/>
    <w:rsid w:val="00FD06D9"/>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003C"/>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qFormat/>
    <w:rsid w:val="00A3003C"/>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har"/>
    <w:qFormat/>
    <w:rsid w:val="00A3003C"/>
    <w:pPr>
      <w:keepNext/>
      <w:tabs>
        <w:tab w:val="left" w:pos="-414"/>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overflowPunct w:val="0"/>
      <w:autoSpaceDE w:val="0"/>
      <w:autoSpaceDN w:val="0"/>
      <w:adjustRightInd w:val="0"/>
      <w:jc w:val="both"/>
      <w:textAlignment w:val="baseline"/>
      <w:outlineLvl w:val="1"/>
    </w:pPr>
    <w:rPr>
      <w:rFonts w:ascii="Arial" w:hAnsi="Arial"/>
      <w:b/>
      <w:i/>
      <w:szCs w:val="20"/>
      <w:lang w:eastAsia="en-US"/>
    </w:rPr>
  </w:style>
  <w:style w:type="paragraph" w:styleId="Ttulo3">
    <w:name w:val="heading 3"/>
    <w:basedOn w:val="Normal"/>
    <w:next w:val="Normal"/>
    <w:link w:val="Ttulo3Char"/>
    <w:qFormat/>
    <w:rsid w:val="00A3003C"/>
    <w:pPr>
      <w:keepNext/>
      <w:tabs>
        <w:tab w:val="left" w:pos="-414"/>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overflowPunct w:val="0"/>
      <w:autoSpaceDE w:val="0"/>
      <w:autoSpaceDN w:val="0"/>
      <w:adjustRightInd w:val="0"/>
      <w:jc w:val="both"/>
      <w:textAlignment w:val="baseline"/>
      <w:outlineLvl w:val="2"/>
    </w:pPr>
    <w:rPr>
      <w:rFonts w:ascii="Arial" w:hAnsi="Arial"/>
      <w:szCs w:val="20"/>
      <w:lang w:eastAsia="en-US"/>
    </w:rPr>
  </w:style>
  <w:style w:type="paragraph" w:styleId="Ttulo5">
    <w:name w:val="heading 5"/>
    <w:basedOn w:val="Normal"/>
    <w:next w:val="Normal"/>
    <w:link w:val="Ttulo5Char"/>
    <w:qFormat/>
    <w:rsid w:val="00A3003C"/>
    <w:pPr>
      <w:spacing w:before="240" w:after="60"/>
      <w:outlineLvl w:val="4"/>
    </w:pPr>
    <w:rPr>
      <w:b/>
      <w:bCs/>
      <w:i/>
      <w:iCs/>
      <w:sz w:val="26"/>
      <w:szCs w:val="26"/>
    </w:rPr>
  </w:style>
  <w:style w:type="paragraph" w:styleId="Ttulo6">
    <w:name w:val="heading 6"/>
    <w:basedOn w:val="Normal"/>
    <w:next w:val="Normal"/>
    <w:link w:val="Ttulo6Char"/>
    <w:qFormat/>
    <w:rsid w:val="00A3003C"/>
    <w:pPr>
      <w:spacing w:before="240" w:after="60"/>
      <w:outlineLvl w:val="5"/>
    </w:pPr>
    <w:rPr>
      <w:b/>
      <w:bCs/>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A3003C"/>
    <w:rPr>
      <w:rFonts w:ascii="Arial" w:eastAsia="Times New Roman" w:hAnsi="Arial" w:cs="Arial"/>
      <w:b/>
      <w:bCs/>
      <w:kern w:val="32"/>
      <w:sz w:val="32"/>
      <w:szCs w:val="32"/>
      <w:lang w:eastAsia="pt-BR"/>
    </w:rPr>
  </w:style>
  <w:style w:type="character" w:customStyle="1" w:styleId="Ttulo2Char">
    <w:name w:val="Título 2 Char"/>
    <w:basedOn w:val="Fontepargpadro"/>
    <w:link w:val="Ttulo2"/>
    <w:rsid w:val="00A3003C"/>
    <w:rPr>
      <w:rFonts w:ascii="Arial" w:eastAsia="Times New Roman" w:hAnsi="Arial" w:cs="Times New Roman"/>
      <w:b/>
      <w:i/>
      <w:sz w:val="24"/>
      <w:szCs w:val="20"/>
    </w:rPr>
  </w:style>
  <w:style w:type="character" w:customStyle="1" w:styleId="Ttulo3Char">
    <w:name w:val="Título 3 Char"/>
    <w:basedOn w:val="Fontepargpadro"/>
    <w:link w:val="Ttulo3"/>
    <w:rsid w:val="00A3003C"/>
    <w:rPr>
      <w:rFonts w:ascii="Arial" w:eastAsia="Times New Roman" w:hAnsi="Arial" w:cs="Times New Roman"/>
      <w:sz w:val="24"/>
      <w:szCs w:val="20"/>
    </w:rPr>
  </w:style>
  <w:style w:type="character" w:customStyle="1" w:styleId="Ttulo5Char">
    <w:name w:val="Título 5 Char"/>
    <w:basedOn w:val="Fontepargpadro"/>
    <w:link w:val="Ttulo5"/>
    <w:rsid w:val="00A3003C"/>
    <w:rPr>
      <w:rFonts w:ascii="Times New Roman" w:eastAsia="Times New Roman" w:hAnsi="Times New Roman" w:cs="Times New Roman"/>
      <w:b/>
      <w:bCs/>
      <w:i/>
      <w:iCs/>
      <w:sz w:val="26"/>
      <w:szCs w:val="26"/>
      <w:lang w:eastAsia="pt-BR"/>
    </w:rPr>
  </w:style>
  <w:style w:type="character" w:customStyle="1" w:styleId="Ttulo6Char">
    <w:name w:val="Título 6 Char"/>
    <w:basedOn w:val="Fontepargpadro"/>
    <w:link w:val="Ttulo6"/>
    <w:rsid w:val="00A3003C"/>
    <w:rPr>
      <w:rFonts w:ascii="Times New Roman" w:eastAsia="Times New Roman" w:hAnsi="Times New Roman" w:cs="Times New Roman"/>
      <w:b/>
      <w:bCs/>
      <w:lang w:eastAsia="pt-BR"/>
    </w:rPr>
  </w:style>
  <w:style w:type="character" w:styleId="Hyperlink">
    <w:name w:val="Hyperlink"/>
    <w:rsid w:val="00A3003C"/>
    <w:rPr>
      <w:color w:val="0000FF"/>
      <w:u w:val="single"/>
    </w:rPr>
  </w:style>
  <w:style w:type="table" w:styleId="Tabelacomgrade">
    <w:name w:val="Table Grid"/>
    <w:basedOn w:val="Tabelanormal"/>
    <w:rsid w:val="00A3003C"/>
    <w:pPr>
      <w:spacing w:after="0" w:line="240" w:lineRule="auto"/>
    </w:pPr>
    <w:rPr>
      <w:rFonts w:ascii="Times New Roman" w:eastAsia="Times New Roman" w:hAnsi="Times New Roman"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bealho">
    <w:name w:val="header"/>
    <w:basedOn w:val="Normal"/>
    <w:link w:val="CabealhoChar"/>
    <w:rsid w:val="00A3003C"/>
    <w:pPr>
      <w:tabs>
        <w:tab w:val="center" w:pos="4252"/>
        <w:tab w:val="right" w:pos="8504"/>
      </w:tabs>
    </w:pPr>
  </w:style>
  <w:style w:type="character" w:customStyle="1" w:styleId="CabealhoChar">
    <w:name w:val="Cabeçalho Char"/>
    <w:basedOn w:val="Fontepargpadro"/>
    <w:link w:val="Cabealho"/>
    <w:rsid w:val="00A3003C"/>
    <w:rPr>
      <w:rFonts w:ascii="Times New Roman" w:eastAsia="Times New Roman" w:hAnsi="Times New Roman" w:cs="Times New Roman"/>
      <w:sz w:val="24"/>
      <w:szCs w:val="24"/>
      <w:lang w:eastAsia="pt-BR"/>
    </w:rPr>
  </w:style>
  <w:style w:type="paragraph" w:styleId="Rodap">
    <w:name w:val="footer"/>
    <w:basedOn w:val="Normal"/>
    <w:link w:val="RodapChar"/>
    <w:rsid w:val="00A3003C"/>
    <w:pPr>
      <w:tabs>
        <w:tab w:val="center" w:pos="4252"/>
        <w:tab w:val="right" w:pos="8504"/>
      </w:tabs>
    </w:pPr>
  </w:style>
  <w:style w:type="character" w:customStyle="1" w:styleId="RodapChar">
    <w:name w:val="Rodapé Char"/>
    <w:basedOn w:val="Fontepargpadro"/>
    <w:link w:val="Rodap"/>
    <w:rsid w:val="00A3003C"/>
    <w:rPr>
      <w:rFonts w:ascii="Times New Roman" w:eastAsia="Times New Roman" w:hAnsi="Times New Roman" w:cs="Times New Roman"/>
      <w:sz w:val="24"/>
      <w:szCs w:val="24"/>
      <w:lang w:eastAsia="pt-BR"/>
    </w:rPr>
  </w:style>
  <w:style w:type="character" w:styleId="Nmerodepgina">
    <w:name w:val="page number"/>
    <w:basedOn w:val="Fontepargpadro"/>
    <w:rsid w:val="00A3003C"/>
  </w:style>
  <w:style w:type="paragraph" w:customStyle="1" w:styleId="Corpodetexto21">
    <w:name w:val="Corpo de texto 21"/>
    <w:basedOn w:val="Normal"/>
    <w:rsid w:val="00A3003C"/>
    <w:pPr>
      <w:widowControl w:val="0"/>
      <w:overflowPunct w:val="0"/>
      <w:autoSpaceDE w:val="0"/>
      <w:autoSpaceDN w:val="0"/>
      <w:adjustRightInd w:val="0"/>
      <w:spacing w:line="360" w:lineRule="auto"/>
      <w:ind w:firstLine="239"/>
      <w:jc w:val="both"/>
      <w:textAlignment w:val="baseline"/>
    </w:pPr>
    <w:rPr>
      <w:sz w:val="22"/>
      <w:szCs w:val="20"/>
      <w:lang w:eastAsia="en-US"/>
    </w:rPr>
  </w:style>
  <w:style w:type="paragraph" w:styleId="Corpodetexto">
    <w:name w:val="Body Text"/>
    <w:basedOn w:val="Normal"/>
    <w:link w:val="CorpodetextoChar"/>
    <w:rsid w:val="00A3003C"/>
    <w:pPr>
      <w:widowControl w:val="0"/>
      <w:overflowPunct w:val="0"/>
      <w:autoSpaceDE w:val="0"/>
      <w:autoSpaceDN w:val="0"/>
      <w:adjustRightInd w:val="0"/>
      <w:jc w:val="both"/>
      <w:textAlignment w:val="baseline"/>
    </w:pPr>
    <w:rPr>
      <w:color w:val="000000"/>
      <w:szCs w:val="20"/>
      <w:lang w:eastAsia="en-US"/>
    </w:rPr>
  </w:style>
  <w:style w:type="character" w:customStyle="1" w:styleId="CorpodetextoChar">
    <w:name w:val="Corpo de texto Char"/>
    <w:basedOn w:val="Fontepargpadro"/>
    <w:link w:val="Corpodetexto"/>
    <w:rsid w:val="00A3003C"/>
    <w:rPr>
      <w:rFonts w:ascii="Times New Roman" w:eastAsia="Times New Roman" w:hAnsi="Times New Roman" w:cs="Times New Roman"/>
      <w:color w:val="000000"/>
      <w:sz w:val="24"/>
      <w:szCs w:val="20"/>
    </w:rPr>
  </w:style>
  <w:style w:type="paragraph" w:styleId="Ttulo">
    <w:name w:val="Title"/>
    <w:basedOn w:val="Normal"/>
    <w:link w:val="TtuloChar"/>
    <w:qFormat/>
    <w:rsid w:val="00A3003C"/>
    <w:pPr>
      <w:jc w:val="center"/>
    </w:pPr>
    <w:rPr>
      <w:b/>
      <w:bCs/>
      <w:sz w:val="32"/>
    </w:rPr>
  </w:style>
  <w:style w:type="character" w:customStyle="1" w:styleId="TtuloChar">
    <w:name w:val="Título Char"/>
    <w:basedOn w:val="Fontepargpadro"/>
    <w:link w:val="Ttulo"/>
    <w:rsid w:val="00A3003C"/>
    <w:rPr>
      <w:rFonts w:ascii="Times New Roman" w:eastAsia="Times New Roman" w:hAnsi="Times New Roman" w:cs="Times New Roman"/>
      <w:b/>
      <w:bCs/>
      <w:sz w:val="32"/>
      <w:szCs w:val="24"/>
      <w:lang w:eastAsia="pt-BR"/>
    </w:rPr>
  </w:style>
  <w:style w:type="paragraph" w:customStyle="1" w:styleId="Contedodatabela">
    <w:name w:val="Conteúdo da tabela"/>
    <w:basedOn w:val="Normal"/>
    <w:rsid w:val="00A3003C"/>
    <w:pPr>
      <w:suppressLineNumbers/>
      <w:suppressAutoHyphens/>
    </w:pPr>
    <w:rPr>
      <w:lang w:eastAsia="ar-SA"/>
    </w:rPr>
  </w:style>
  <w:style w:type="paragraph" w:styleId="PargrafodaLista">
    <w:name w:val="List Paragraph"/>
    <w:basedOn w:val="Normal"/>
    <w:uiPriority w:val="34"/>
    <w:qFormat/>
    <w:rsid w:val="00A3003C"/>
    <w:pPr>
      <w:ind w:left="708"/>
    </w:pPr>
  </w:style>
  <w:style w:type="paragraph" w:styleId="Textodebalo">
    <w:name w:val="Balloon Text"/>
    <w:basedOn w:val="Normal"/>
    <w:link w:val="TextodebaloChar"/>
    <w:rsid w:val="00A3003C"/>
    <w:rPr>
      <w:rFonts w:ascii="Tahoma" w:hAnsi="Tahoma"/>
      <w:sz w:val="16"/>
      <w:szCs w:val="16"/>
    </w:rPr>
  </w:style>
  <w:style w:type="character" w:customStyle="1" w:styleId="TextodebaloChar">
    <w:name w:val="Texto de balão Char"/>
    <w:basedOn w:val="Fontepargpadro"/>
    <w:link w:val="Textodebalo"/>
    <w:rsid w:val="00A3003C"/>
    <w:rPr>
      <w:rFonts w:ascii="Tahoma" w:eastAsia="Times New Roman" w:hAnsi="Tahoma" w:cs="Times New Roman"/>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emed@itarana.es.gov.br" TargetMode="External"/><Relationship Id="rId5" Type="http://schemas.openxmlformats.org/officeDocument/2006/relationships/footnotes" Target="footnotes.xml"/><Relationship Id="rId10" Type="http://schemas.openxmlformats.org/officeDocument/2006/relationships/image" Target="media/image2.emf"/><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27</Pages>
  <Words>9748</Words>
  <Characters>52642</Characters>
  <Application>Microsoft Office Word</Application>
  <DocSecurity>0</DocSecurity>
  <Lines>438</Lines>
  <Paragraphs>124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marcelo.magnago</dc:creator>
  <cp:lastModifiedBy>marcelo.magnago</cp:lastModifiedBy>
  <cp:revision>3</cp:revision>
  <cp:lastPrinted>2017-02-01T15:17:00Z</cp:lastPrinted>
  <dcterms:created xsi:type="dcterms:W3CDTF">2017-04-17T16:28:00Z</dcterms:created>
  <dcterms:modified xsi:type="dcterms:W3CDTF">2017-04-17T16:30:00Z</dcterms:modified>
</cp:coreProperties>
</file>