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8"/>
          <w:szCs w:val="28"/>
          <w:u w:val="single"/>
        </w:rPr>
      </w:pPr>
      <w:r w:rsidRPr="00C92672">
        <w:rPr>
          <w:rFonts w:ascii="Arial Narrow" w:hAnsi="Arial Narrow" w:cs="Arial Narrow"/>
          <w:b/>
          <w:bCs/>
          <w:sz w:val="28"/>
          <w:szCs w:val="28"/>
          <w:u w:val="single"/>
        </w:rPr>
        <w:t>RELATÓRIO DE ADJUDICAÇÃO</w:t>
      </w:r>
    </w:p>
    <w:p w:rsidR="00886FA4" w:rsidRPr="00C92672" w:rsidRDefault="00886FA4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2D5454" w:rsidRDefault="00C92672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Arial Narrow" w:hAnsi="Arial Narrow" w:cs="Arial Narrow"/>
          <w:sz w:val="24"/>
          <w:szCs w:val="24"/>
        </w:rPr>
      </w:pPr>
    </w:p>
    <w:p w:rsidR="002D5454" w:rsidRPr="002D5454" w:rsidRDefault="002D5454" w:rsidP="002D545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2D5454">
        <w:rPr>
          <w:rFonts w:ascii="Arial Narrow" w:hAnsi="Arial Narrow" w:cs="Arial Narrow"/>
          <w:b/>
          <w:bCs/>
          <w:sz w:val="24"/>
          <w:szCs w:val="24"/>
        </w:rPr>
        <w:t>REFERÊNCIA:</w:t>
      </w:r>
    </w:p>
    <w:p w:rsidR="002D5454" w:rsidRPr="002D5454" w:rsidRDefault="002D5454" w:rsidP="002D545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 xml:space="preserve">Processo Administrativo nº. </w:t>
      </w:r>
      <w:r w:rsidRPr="002D5454">
        <w:rPr>
          <w:rFonts w:ascii="Arial Narrow" w:hAnsi="Arial Narrow" w:cs="Arial"/>
          <w:sz w:val="24"/>
          <w:szCs w:val="24"/>
        </w:rPr>
        <w:t>001828/2015 de 26/06/2015</w:t>
      </w:r>
    </w:p>
    <w:p w:rsidR="002D5454" w:rsidRPr="002D5454" w:rsidRDefault="002D5454" w:rsidP="002D5454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>Origem: Secretaria Municipal de Saúde - SEMUS</w:t>
      </w:r>
    </w:p>
    <w:p w:rsidR="002D5454" w:rsidRPr="002D5454" w:rsidRDefault="002D5454" w:rsidP="002D5454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 xml:space="preserve">Objeto: Prestação de serviço de laboratório de análises clínicas (exame citopatologico).  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Cs/>
          <w:sz w:val="24"/>
          <w:szCs w:val="24"/>
        </w:rPr>
      </w:pPr>
      <w:r w:rsidRPr="002D5454">
        <w:rPr>
          <w:rFonts w:ascii="Arial Narrow" w:hAnsi="Arial Narrow" w:cs="Arial Narrow"/>
          <w:bCs/>
          <w:sz w:val="24"/>
          <w:szCs w:val="24"/>
        </w:rPr>
        <w:t xml:space="preserve">Pregão Presencial N° </w:t>
      </w:r>
      <w:r w:rsidR="002D5454" w:rsidRPr="002D5454">
        <w:rPr>
          <w:rFonts w:ascii="Arial Narrow" w:hAnsi="Arial Narrow" w:cs="Arial Narrow"/>
          <w:bCs/>
          <w:sz w:val="24"/>
          <w:szCs w:val="24"/>
        </w:rPr>
        <w:t>052</w:t>
      </w:r>
      <w:r w:rsidRPr="002D5454">
        <w:rPr>
          <w:rFonts w:ascii="Arial Narrow" w:hAnsi="Arial Narrow" w:cs="Arial Narrow"/>
          <w:bCs/>
          <w:sz w:val="24"/>
          <w:szCs w:val="24"/>
        </w:rPr>
        <w:t>/2015 de 21 de julho de 2015</w:t>
      </w:r>
    </w:p>
    <w:p w:rsid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5C3935" w:rsidRPr="00C92672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C92672" w:rsidRPr="005C3935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sz w:val="24"/>
          <w:szCs w:val="24"/>
        </w:rPr>
      </w:pPr>
      <w:r w:rsidRPr="005C3935">
        <w:rPr>
          <w:rFonts w:ascii="Arial Narrow" w:hAnsi="Arial Narrow" w:cs="Arial Narrow"/>
          <w:b/>
          <w:sz w:val="24"/>
          <w:szCs w:val="24"/>
        </w:rPr>
        <w:t>Senhor Prefeito,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C92672" w:rsidRDefault="002D5454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 xml:space="preserve">Trata-se de procedimento licitatório na modalidade Pregão Presencial, objeto acima referenciado. Informamos que apenas uma empresa participou desta licitação e, considerando, os termos do Inciso XX, do art. 4° da Lei 10.520/2002, o pregoeiro </w:t>
      </w:r>
      <w:r w:rsidRPr="002D5454">
        <w:rPr>
          <w:rFonts w:ascii="Arial Narrow" w:hAnsi="Arial Narrow" w:cs="Arial Narrow"/>
          <w:b/>
          <w:bCs/>
          <w:sz w:val="24"/>
          <w:szCs w:val="24"/>
        </w:rPr>
        <w:t>ADJUDICA</w:t>
      </w:r>
      <w:r w:rsidRPr="002D5454">
        <w:rPr>
          <w:rFonts w:ascii="Arial Narrow" w:hAnsi="Arial Narrow" w:cs="Arial Narrow"/>
          <w:sz w:val="24"/>
          <w:szCs w:val="24"/>
        </w:rPr>
        <w:t xml:space="preserve"> o objeto do Pregão em referência para a empresa </w:t>
      </w:r>
      <w:r w:rsidRPr="002D5454">
        <w:rPr>
          <w:rFonts w:ascii="Arial Narrow" w:hAnsi="Arial Narrow" w:cs="Arial Narrow"/>
          <w:b/>
          <w:bCs/>
          <w:sz w:val="24"/>
          <w:szCs w:val="24"/>
        </w:rPr>
        <w:t>MARTHA MARIA RAASCH - ME</w:t>
      </w:r>
      <w:r w:rsidRPr="002D5454">
        <w:rPr>
          <w:rFonts w:ascii="Arial Narrow" w:hAnsi="Arial Narrow" w:cs="Arial Narrow"/>
          <w:sz w:val="24"/>
          <w:szCs w:val="24"/>
        </w:rPr>
        <w:t xml:space="preserve">, pessoa jurídica de direito privado, inscrita no CNPJ sob o n.º 07.882.342/0001-21, com sede à Rua Vicente Peixoto de Melo, n°. 91, Centro, Itaguaçu\ES, CEP: 29.690-000, </w:t>
      </w:r>
      <w:r w:rsidRPr="002D5454">
        <w:rPr>
          <w:rFonts w:ascii="Arial Narrow" w:hAnsi="Arial Narrow" w:cs="Arial Narrow"/>
          <w:b/>
          <w:bCs/>
          <w:sz w:val="24"/>
          <w:szCs w:val="24"/>
        </w:rPr>
        <w:t>VENCEDORA</w:t>
      </w:r>
      <w:r w:rsidRPr="002D5454">
        <w:rPr>
          <w:rFonts w:ascii="Arial Narrow" w:hAnsi="Arial Narrow" w:cs="Arial Narrow"/>
          <w:sz w:val="24"/>
          <w:szCs w:val="24"/>
        </w:rPr>
        <w:t xml:space="preserve"> no item único, no valor unitário de R$7,30 (sete reais e trinta centavos)</w:t>
      </w:r>
      <w:r w:rsidR="009A322E">
        <w:rPr>
          <w:rFonts w:ascii="Arial Narrow" w:hAnsi="Arial Narrow" w:cs="Arial Narrow"/>
          <w:sz w:val="24"/>
          <w:szCs w:val="24"/>
        </w:rPr>
        <w:t xml:space="preserve"> por exame</w:t>
      </w:r>
      <w:r w:rsidRPr="002D5454">
        <w:rPr>
          <w:rFonts w:ascii="Arial Narrow" w:hAnsi="Arial Narrow" w:cs="Arial Narrow"/>
          <w:sz w:val="24"/>
          <w:szCs w:val="24"/>
        </w:rPr>
        <w:t xml:space="preserve">, perfazendo o valor total estimado de </w:t>
      </w:r>
      <w:r w:rsidRPr="002D5454">
        <w:rPr>
          <w:rFonts w:ascii="Arial Narrow" w:hAnsi="Arial Narrow" w:cs="Arial Narrow"/>
          <w:b/>
          <w:sz w:val="24"/>
          <w:szCs w:val="24"/>
        </w:rPr>
        <w:t>R$ 26.280,00 (vinte e seis mil, duzentos e oitenta reais)</w:t>
      </w:r>
      <w:r w:rsidRPr="002D5454">
        <w:rPr>
          <w:rFonts w:ascii="Arial Narrow" w:hAnsi="Arial Narrow" w:cs="Arial Narrow"/>
          <w:sz w:val="24"/>
          <w:szCs w:val="24"/>
        </w:rPr>
        <w:t>.</w:t>
      </w:r>
    </w:p>
    <w:p w:rsidR="002D5454" w:rsidRPr="002D5454" w:rsidRDefault="002D5454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>À superior aprovação de Vossa Excelência para fins de homologação.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C92672" w:rsidRPr="002D5454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>Itarana/ES, 04</w:t>
      </w:r>
      <w:r w:rsidR="00C92672" w:rsidRPr="002D5454">
        <w:rPr>
          <w:rFonts w:ascii="Arial Narrow" w:hAnsi="Arial Narrow" w:cs="Arial Narrow"/>
          <w:sz w:val="24"/>
          <w:szCs w:val="24"/>
        </w:rPr>
        <w:t xml:space="preserve"> de </w:t>
      </w:r>
      <w:r w:rsidRPr="002D5454">
        <w:rPr>
          <w:rFonts w:ascii="Arial Narrow" w:hAnsi="Arial Narrow" w:cs="Arial Narrow"/>
          <w:sz w:val="24"/>
          <w:szCs w:val="24"/>
        </w:rPr>
        <w:t>agosto d</w:t>
      </w:r>
      <w:r w:rsidR="00C92672" w:rsidRPr="002D5454">
        <w:rPr>
          <w:rFonts w:ascii="Arial Narrow" w:hAnsi="Arial Narrow" w:cs="Arial Narrow"/>
          <w:sz w:val="24"/>
          <w:szCs w:val="24"/>
        </w:rPr>
        <w:t>e 2015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>_________________________________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4"/>
          <w:szCs w:val="24"/>
        </w:rPr>
      </w:pPr>
      <w:r w:rsidRPr="002D5454">
        <w:rPr>
          <w:rFonts w:ascii="Arial Narrow" w:hAnsi="Arial Narrow" w:cs="Arial Narrow"/>
          <w:b/>
          <w:bCs/>
          <w:sz w:val="24"/>
          <w:szCs w:val="24"/>
        </w:rPr>
        <w:t>MARCELO RIGO MAGNAGO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>Pregoeiro Oficial</w:t>
      </w:r>
    </w:p>
    <w:p w:rsidR="00C92672" w:rsidRPr="002D5454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  <w:r w:rsidRPr="002D5454">
        <w:rPr>
          <w:rFonts w:ascii="Arial Narrow" w:hAnsi="Arial Narrow" w:cs="Arial Narrow"/>
          <w:sz w:val="24"/>
          <w:szCs w:val="24"/>
        </w:rPr>
        <w:t xml:space="preserve">Portaria </w:t>
      </w:r>
      <w:r w:rsidR="005C3935" w:rsidRPr="002D5454">
        <w:rPr>
          <w:rFonts w:ascii="Arial Narrow" w:hAnsi="Arial Narrow" w:cs="Arial Narrow"/>
          <w:sz w:val="24"/>
          <w:szCs w:val="24"/>
        </w:rPr>
        <w:t>217/2015</w:t>
      </w: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C92672">
        <w:rPr>
          <w:rFonts w:ascii="Arial Narrow" w:hAnsi="Arial Narrow" w:cs="Arial Narrow"/>
          <w:b/>
          <w:bCs/>
          <w:sz w:val="24"/>
          <w:szCs w:val="24"/>
        </w:rPr>
        <w:t>EXMº. SR.</w:t>
      </w: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C92672">
        <w:rPr>
          <w:rFonts w:ascii="Arial Narrow" w:hAnsi="Arial Narrow" w:cs="Arial Narrow"/>
          <w:b/>
          <w:bCs/>
          <w:sz w:val="24"/>
          <w:szCs w:val="24"/>
        </w:rPr>
        <w:t>ADEMAR SCHNEIDER</w:t>
      </w:r>
    </w:p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C92672">
        <w:rPr>
          <w:rFonts w:ascii="Arial Narrow" w:hAnsi="Arial Narrow" w:cs="Arial Narrow"/>
          <w:sz w:val="24"/>
          <w:szCs w:val="24"/>
        </w:rPr>
        <w:t>DD. Prefeito do Município de Itarana</w:t>
      </w:r>
    </w:p>
    <w:p w:rsidR="00886FA4" w:rsidRPr="00C92672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886FA4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1"/>
          <w:szCs w:val="21"/>
        </w:rPr>
      </w:pPr>
    </w:p>
    <w:sectPr w:rsidR="00886FA4" w:rsidSect="001352B3">
      <w:headerReference w:type="default" r:id="rId6"/>
      <w:pgSz w:w="11906" w:h="16838"/>
      <w:pgMar w:top="2660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668D" w:rsidRDefault="00FF668D" w:rsidP="00056D10">
      <w:pPr>
        <w:spacing w:after="0" w:line="240" w:lineRule="auto"/>
      </w:pPr>
      <w:r>
        <w:separator/>
      </w:r>
    </w:p>
  </w:endnote>
  <w:endnote w:type="continuationSeparator" w:id="1">
    <w:p w:rsidR="00FF668D" w:rsidRDefault="00FF668D" w:rsidP="00056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668D" w:rsidRDefault="00FF668D" w:rsidP="00056D10">
      <w:pPr>
        <w:spacing w:after="0" w:line="240" w:lineRule="auto"/>
      </w:pPr>
      <w:r>
        <w:separator/>
      </w:r>
    </w:p>
  </w:footnote>
  <w:footnote w:type="continuationSeparator" w:id="1">
    <w:p w:rsidR="00FF668D" w:rsidRDefault="00FF668D" w:rsidP="00056D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68D" w:rsidRDefault="00FF668D" w:rsidP="00056D10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2305685" cy="1172210"/>
          <wp:effectExtent l="19050" t="0" r="0" b="0"/>
          <wp:docPr id="1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2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6FA4"/>
    <w:rsid w:val="00056D10"/>
    <w:rsid w:val="000C3522"/>
    <w:rsid w:val="001352B3"/>
    <w:rsid w:val="001F7D92"/>
    <w:rsid w:val="002D5454"/>
    <w:rsid w:val="005C3935"/>
    <w:rsid w:val="00886FA4"/>
    <w:rsid w:val="009661A6"/>
    <w:rsid w:val="009A21C9"/>
    <w:rsid w:val="009A322E"/>
    <w:rsid w:val="00A1579E"/>
    <w:rsid w:val="00C92672"/>
    <w:rsid w:val="00F269C0"/>
    <w:rsid w:val="00FA5C85"/>
    <w:rsid w:val="00FF6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61A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56D10"/>
  </w:style>
  <w:style w:type="paragraph" w:styleId="Rodap">
    <w:name w:val="footer"/>
    <w:basedOn w:val="Normal"/>
    <w:link w:val="Rodap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56D10"/>
  </w:style>
  <w:style w:type="paragraph" w:styleId="Textodebalo">
    <w:name w:val="Balloon Text"/>
    <w:basedOn w:val="Normal"/>
    <w:link w:val="TextodebaloChar"/>
    <w:uiPriority w:val="99"/>
    <w:semiHidden/>
    <w:unhideWhenUsed/>
    <w:rsid w:val="00056D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56D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195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marcelo.magnago</cp:lastModifiedBy>
  <cp:revision>10</cp:revision>
  <cp:lastPrinted>2015-08-04T17:20:00Z</cp:lastPrinted>
  <dcterms:created xsi:type="dcterms:W3CDTF">2015-08-04T10:53:00Z</dcterms:created>
  <dcterms:modified xsi:type="dcterms:W3CDTF">2015-08-04T17:21:00Z</dcterms:modified>
</cp:coreProperties>
</file>